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F841E" w14:textId="77777777" w:rsidR="00E03CAE" w:rsidRDefault="007325FA">
      <w:pPr>
        <w:jc w:val="center"/>
        <w:rPr>
          <w:rFonts w:ascii="Times New Roman" w:hAnsi="Times New Roman" w:cs="Times New Roman"/>
          <w:b/>
          <w:sz w:val="36"/>
          <w:szCs w:val="36"/>
        </w:rPr>
      </w:pPr>
      <w:bookmarkStart w:id="0" w:name="_Hlk51227600"/>
      <w:bookmarkEnd w:id="0"/>
      <w:r>
        <w:rPr>
          <w:rFonts w:ascii="Times New Roman" w:hAnsi="Times New Roman" w:cs="Times New Roman"/>
          <w:b/>
          <w:sz w:val="36"/>
          <w:szCs w:val="36"/>
        </w:rPr>
        <w:t xml:space="preserve"> Call for Papers of the </w:t>
      </w:r>
      <w:r w:rsidR="00C5132C">
        <w:rPr>
          <w:rFonts w:ascii="Times New Roman" w:hAnsi="Times New Roman" w:cs="Times New Roman" w:hint="eastAsia"/>
          <w:b/>
          <w:sz w:val="36"/>
          <w:szCs w:val="36"/>
        </w:rPr>
        <w:t>10</w:t>
      </w:r>
      <w:r>
        <w:rPr>
          <w:rFonts w:ascii="Times New Roman" w:hAnsi="Times New Roman" w:cs="Times New Roman"/>
          <w:b/>
          <w:sz w:val="36"/>
          <w:szCs w:val="36"/>
        </w:rPr>
        <w:t xml:space="preserve">th International Conference on Logistics and Systems Engineering </w:t>
      </w:r>
    </w:p>
    <w:p w14:paraId="78E60742" w14:textId="77777777" w:rsidR="006C354B" w:rsidRDefault="006C354B" w:rsidP="006C354B">
      <w:pPr>
        <w:spacing w:line="400" w:lineRule="exact"/>
        <w:ind w:firstLineChars="200" w:firstLine="420"/>
        <w:rPr>
          <w:rFonts w:ascii="Times New Roman" w:hAnsi="Times New Roman" w:cs="Times New Roman"/>
          <w:szCs w:val="21"/>
        </w:rPr>
      </w:pPr>
    </w:p>
    <w:p w14:paraId="6A4C4445" w14:textId="29172B54" w:rsidR="00E03CAE" w:rsidRDefault="007325FA" w:rsidP="006C354B">
      <w:pPr>
        <w:spacing w:line="400" w:lineRule="exact"/>
        <w:ind w:firstLineChars="200" w:firstLine="420"/>
        <w:rPr>
          <w:rFonts w:ascii="Times New Roman" w:hAnsi="Times New Roman" w:cs="Times New Roman"/>
          <w:color w:val="000000" w:themeColor="text1"/>
          <w:szCs w:val="21"/>
        </w:rPr>
      </w:pPr>
      <w:r>
        <w:rPr>
          <w:rFonts w:ascii="Times New Roman" w:hAnsi="Times New Roman" w:cs="Times New Roman"/>
          <w:szCs w:val="21"/>
        </w:rPr>
        <w:t xml:space="preserve">The </w:t>
      </w:r>
      <w:r w:rsidR="00C5132C">
        <w:rPr>
          <w:rFonts w:ascii="Times New Roman" w:hAnsi="Times New Roman" w:cs="Times New Roman" w:hint="eastAsia"/>
          <w:szCs w:val="21"/>
        </w:rPr>
        <w:t>10</w:t>
      </w:r>
      <w:r>
        <w:rPr>
          <w:rFonts w:ascii="Times New Roman" w:hAnsi="Times New Roman" w:cs="Times New Roman"/>
          <w:szCs w:val="21"/>
        </w:rPr>
        <w:t>th International Conference on Logistics and Systems Engineering will be held from</w:t>
      </w:r>
      <w:r>
        <w:rPr>
          <w:rFonts w:ascii="Times New Roman" w:hAnsi="Times New Roman" w:cs="Times New Roman"/>
          <w:color w:val="000000" w:themeColor="text1"/>
          <w:szCs w:val="21"/>
        </w:rPr>
        <w:t xml:space="preserve"> </w:t>
      </w:r>
      <w:r w:rsidR="00C5132C">
        <w:rPr>
          <w:rFonts w:ascii="Times New Roman" w:hAnsi="Times New Roman" w:cs="Times New Roman" w:hint="eastAsia"/>
          <w:color w:val="000000" w:themeColor="text1"/>
          <w:szCs w:val="21"/>
        </w:rPr>
        <w:t>18</w:t>
      </w:r>
      <w:r>
        <w:rPr>
          <w:rFonts w:ascii="Times New Roman" w:hAnsi="Times New Roman" w:cs="Times New Roman"/>
          <w:color w:val="000000" w:themeColor="text1"/>
          <w:szCs w:val="21"/>
        </w:rPr>
        <w:t xml:space="preserve">th to </w:t>
      </w:r>
      <w:r w:rsidR="00C5132C">
        <w:rPr>
          <w:rFonts w:ascii="Times New Roman" w:hAnsi="Times New Roman" w:cs="Times New Roman" w:hint="eastAsia"/>
          <w:color w:val="000000" w:themeColor="text1"/>
          <w:szCs w:val="21"/>
        </w:rPr>
        <w:t>20</w:t>
      </w:r>
      <w:r w:rsidR="00C5132C">
        <w:rPr>
          <w:rFonts w:ascii="Times New Roman" w:hAnsi="Times New Roman" w:cs="Times New Roman"/>
          <w:color w:val="000000" w:themeColor="text1"/>
          <w:szCs w:val="21"/>
        </w:rPr>
        <w:t>th, December 2020</w:t>
      </w:r>
      <w:r>
        <w:rPr>
          <w:rFonts w:ascii="Times New Roman" w:hAnsi="Times New Roman" w:cs="Times New Roman" w:hint="eastAsia"/>
          <w:color w:val="000000" w:themeColor="text1"/>
          <w:szCs w:val="21"/>
        </w:rPr>
        <w:t xml:space="preserve"> </w:t>
      </w:r>
      <w:r w:rsidR="00C5132C">
        <w:rPr>
          <w:rFonts w:ascii="Times New Roman" w:hAnsi="Times New Roman" w:cs="Times New Roman"/>
          <w:color w:val="000000" w:themeColor="text1"/>
          <w:szCs w:val="21"/>
        </w:rPr>
        <w:t>in Wuhan, Hubei</w:t>
      </w:r>
      <w:r>
        <w:rPr>
          <w:rFonts w:ascii="Times New Roman" w:hAnsi="Times New Roman" w:cs="Times New Roman"/>
          <w:color w:val="000000" w:themeColor="text1"/>
          <w:szCs w:val="21"/>
        </w:rPr>
        <w:t>, China.</w:t>
      </w:r>
    </w:p>
    <w:p w14:paraId="0AE3EEF3" w14:textId="77777777" w:rsidR="00E03CAE" w:rsidRDefault="007325FA" w:rsidP="006C354B">
      <w:pPr>
        <w:spacing w:line="400" w:lineRule="exact"/>
        <w:rPr>
          <w:rFonts w:ascii="Times New Roman" w:hAnsi="Times New Roman" w:cs="Times New Roman"/>
          <w:szCs w:val="21"/>
        </w:rPr>
      </w:pPr>
      <w:r>
        <w:rPr>
          <w:rFonts w:ascii="Times New Roman" w:hAnsi="Times New Roman" w:cs="Times New Roman"/>
          <w:b/>
          <w:szCs w:val="21"/>
        </w:rPr>
        <w:t xml:space="preserve">Host: </w:t>
      </w:r>
      <w:r w:rsidR="002F024B">
        <w:rPr>
          <w:rFonts w:ascii="Times New Roman" w:hAnsi="Times New Roman" w:cs="Times New Roman" w:hint="eastAsia"/>
          <w:b/>
          <w:szCs w:val="21"/>
        </w:rPr>
        <w:t xml:space="preserve"> </w:t>
      </w:r>
      <w:r>
        <w:rPr>
          <w:rFonts w:ascii="Times New Roman" w:hAnsi="Times New Roman" w:cs="Times New Roman"/>
          <w:szCs w:val="21"/>
        </w:rPr>
        <w:t>Hunan Institute of Systems Engineering and Management (HISEM)</w:t>
      </w:r>
    </w:p>
    <w:p w14:paraId="6552989F" w14:textId="77777777" w:rsidR="00192FBF" w:rsidRPr="00333536" w:rsidRDefault="00192FBF" w:rsidP="006C354B">
      <w:pPr>
        <w:spacing w:line="400" w:lineRule="exact"/>
        <w:ind w:firstLineChars="350" w:firstLine="735"/>
        <w:rPr>
          <w:rFonts w:ascii="Times New Roman" w:hAnsi="Times New Roman" w:cs="Times New Roman"/>
          <w:szCs w:val="21"/>
        </w:rPr>
      </w:pPr>
      <w:r w:rsidRPr="00333536">
        <w:rPr>
          <w:rFonts w:ascii="Times New Roman" w:hAnsi="Times New Roman" w:cs="Times New Roman"/>
          <w:szCs w:val="21"/>
        </w:rPr>
        <w:t>Business, Nature and Value Research Centre</w:t>
      </w:r>
      <w:r w:rsidR="007E0EB0">
        <w:rPr>
          <w:rFonts w:ascii="Times New Roman" w:hAnsi="Times New Roman" w:cs="Times New Roman" w:hint="eastAsia"/>
          <w:szCs w:val="21"/>
        </w:rPr>
        <w:t>,</w:t>
      </w:r>
      <w:r w:rsidR="007E0EB0">
        <w:rPr>
          <w:rFonts w:ascii="Times New Roman" w:hAnsi="Times New Roman" w:cs="Times New Roman"/>
          <w:szCs w:val="21"/>
        </w:rPr>
        <w:t xml:space="preserve"> </w:t>
      </w:r>
      <w:r w:rsidR="00AA2E2F">
        <w:rPr>
          <w:rFonts w:ascii="Times New Roman" w:hAnsi="Times New Roman" w:cs="Times New Roman" w:hint="eastAsia"/>
          <w:szCs w:val="21"/>
        </w:rPr>
        <w:t>UK</w:t>
      </w:r>
    </w:p>
    <w:p w14:paraId="2CB5FC61" w14:textId="77777777" w:rsidR="00E03CAE" w:rsidRDefault="007325FA" w:rsidP="006C354B">
      <w:pPr>
        <w:spacing w:line="400" w:lineRule="exact"/>
        <w:rPr>
          <w:rFonts w:ascii="Times New Roman" w:hAnsi="Times New Roman" w:cs="Times New Roman"/>
          <w:szCs w:val="21"/>
        </w:rPr>
      </w:pPr>
      <w:r>
        <w:rPr>
          <w:rFonts w:ascii="Times New Roman" w:hAnsi="Times New Roman" w:cs="Times New Roman"/>
          <w:b/>
          <w:color w:val="000000" w:themeColor="text1"/>
          <w:szCs w:val="21"/>
        </w:rPr>
        <w:t>Undertaker:</w:t>
      </w:r>
      <w:r>
        <w:rPr>
          <w:rFonts w:ascii="Times New Roman" w:hAnsi="Times New Roman" w:cs="Times New Roman"/>
          <w:szCs w:val="21"/>
        </w:rPr>
        <w:t xml:space="preserve"> </w:t>
      </w:r>
      <w:r w:rsidR="00C5132C">
        <w:rPr>
          <w:rFonts w:ascii="Times New Roman" w:hAnsi="Times New Roman" w:cs="Times New Roman"/>
          <w:szCs w:val="21"/>
        </w:rPr>
        <w:t>Evergrande School of M</w:t>
      </w:r>
      <w:r w:rsidR="00C5132C" w:rsidRPr="00C5132C">
        <w:rPr>
          <w:rFonts w:ascii="Times New Roman" w:hAnsi="Times New Roman" w:cs="Times New Roman"/>
          <w:szCs w:val="21"/>
        </w:rPr>
        <w:t>anagement</w:t>
      </w:r>
      <w:r>
        <w:rPr>
          <w:rFonts w:ascii="Times New Roman" w:hAnsi="Times New Roman" w:cs="Times New Roman"/>
          <w:szCs w:val="21"/>
        </w:rPr>
        <w:t xml:space="preserve">, </w:t>
      </w:r>
      <w:r w:rsidR="00C5132C" w:rsidRPr="00C5132C">
        <w:rPr>
          <w:rFonts w:ascii="Times New Roman" w:hAnsi="Times New Roman" w:cs="Times New Roman"/>
          <w:szCs w:val="21"/>
        </w:rPr>
        <w:t>Wuhan University of Science and Technology</w:t>
      </w:r>
    </w:p>
    <w:p w14:paraId="5C9FEF4D" w14:textId="77777777" w:rsidR="006144FF" w:rsidRDefault="00C5132C" w:rsidP="006C354B">
      <w:pPr>
        <w:spacing w:line="400" w:lineRule="exact"/>
        <w:rPr>
          <w:rFonts w:ascii="Times New Roman" w:hAnsi="Times New Roman" w:cs="Times New Roman"/>
          <w:color w:val="000000" w:themeColor="text1"/>
          <w:szCs w:val="21"/>
        </w:rPr>
      </w:pPr>
      <w:r>
        <w:rPr>
          <w:rFonts w:ascii="Times New Roman" w:hAnsi="Times New Roman" w:cs="Times New Roman"/>
          <w:b/>
          <w:color w:val="000000" w:themeColor="text1"/>
          <w:szCs w:val="21"/>
        </w:rPr>
        <w:t>C</w:t>
      </w:r>
      <w:r w:rsidRPr="00C5132C">
        <w:rPr>
          <w:rFonts w:ascii="Times New Roman" w:hAnsi="Times New Roman" w:cs="Times New Roman"/>
          <w:b/>
          <w:color w:val="000000" w:themeColor="text1"/>
          <w:szCs w:val="21"/>
        </w:rPr>
        <w:t>o-organizer:</w:t>
      </w:r>
      <w:r>
        <w:rPr>
          <w:rFonts w:ascii="Times New Roman" w:hAnsi="Times New Roman" w:cs="Times New Roman"/>
          <w:b/>
          <w:color w:val="000000" w:themeColor="text1"/>
          <w:szCs w:val="21"/>
        </w:rPr>
        <w:t xml:space="preserve"> </w:t>
      </w:r>
      <w:r w:rsidR="006144FF" w:rsidRPr="006144FF">
        <w:rPr>
          <w:rFonts w:ascii="Times New Roman" w:hAnsi="Times New Roman" w:cs="Times New Roman"/>
          <w:color w:val="000000" w:themeColor="text1"/>
          <w:szCs w:val="21"/>
        </w:rPr>
        <w:t xml:space="preserve">Hunan Key Laboratory of Logistics Information and Simulation Technology </w:t>
      </w:r>
    </w:p>
    <w:p w14:paraId="7EAC438C" w14:textId="77777777" w:rsidR="00345E14" w:rsidRDefault="00345E14" w:rsidP="006C354B">
      <w:pPr>
        <w:spacing w:line="400" w:lineRule="exac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 xml:space="preserve">            </w:t>
      </w:r>
      <w:r w:rsidR="00CC1F13">
        <w:rPr>
          <w:rFonts w:ascii="Times New Roman" w:hAnsi="Times New Roman" w:cs="Times New Roman"/>
          <w:color w:val="000000" w:themeColor="text1"/>
          <w:szCs w:val="21"/>
        </w:rPr>
        <w:t xml:space="preserve">School </w:t>
      </w:r>
      <w:r>
        <w:rPr>
          <w:rFonts w:ascii="Times New Roman" w:hAnsi="Times New Roman" w:cs="Times New Roman"/>
          <w:color w:val="000000" w:themeColor="text1"/>
          <w:szCs w:val="21"/>
        </w:rPr>
        <w:t>of business administration, Hunan University of Finance and Economics</w:t>
      </w:r>
    </w:p>
    <w:p w14:paraId="31A84540" w14:textId="77777777" w:rsidR="00F72CD6" w:rsidRDefault="00F72CD6" w:rsidP="006C354B">
      <w:pPr>
        <w:spacing w:line="400" w:lineRule="exact"/>
        <w:ind w:firstLineChars="600" w:firstLine="1260"/>
        <w:rPr>
          <w:rFonts w:ascii="Times New Roman" w:hAnsi="Times New Roman" w:cs="Times New Roman"/>
          <w:color w:val="000000" w:themeColor="text1"/>
          <w:szCs w:val="21"/>
        </w:rPr>
      </w:pPr>
      <w:r w:rsidRPr="00C37593">
        <w:rPr>
          <w:rFonts w:ascii="Times New Roman" w:hAnsi="Times New Roman" w:cs="Times New Roman"/>
          <w:szCs w:val="21"/>
        </w:rPr>
        <w:t>School of Logistics and Transportation, Central South University of Forestry and Technology</w:t>
      </w:r>
    </w:p>
    <w:p w14:paraId="1F75779A" w14:textId="77777777" w:rsidR="00E03CAE" w:rsidRDefault="007325FA" w:rsidP="006C354B">
      <w:pPr>
        <w:spacing w:line="400" w:lineRule="exact"/>
        <w:rPr>
          <w:rFonts w:ascii="Times New Roman" w:hAnsi="Times New Roman" w:cs="Times New Roman"/>
          <w:b/>
          <w:color w:val="000000" w:themeColor="text1"/>
          <w:szCs w:val="21"/>
        </w:rPr>
      </w:pPr>
      <w:r>
        <w:rPr>
          <w:rFonts w:ascii="Times New Roman" w:hAnsi="Times New Roman" w:cs="Times New Roman"/>
          <w:b/>
          <w:color w:val="000000" w:themeColor="text1"/>
          <w:szCs w:val="21"/>
        </w:rPr>
        <w:t>President of the conference:</w:t>
      </w:r>
    </w:p>
    <w:p w14:paraId="787A1021" w14:textId="77777777" w:rsidR="00DB18D7" w:rsidRDefault="001B6AC1" w:rsidP="006C354B">
      <w:pPr>
        <w:spacing w:line="400" w:lineRule="exact"/>
        <w:ind w:firstLineChars="200" w:firstLine="420"/>
        <w:rPr>
          <w:rFonts w:ascii="Times New Roman" w:hAnsi="Times New Roman" w:cs="Times New Roman"/>
          <w:szCs w:val="21"/>
        </w:rPr>
      </w:pPr>
      <w:r>
        <w:rPr>
          <w:rFonts w:ascii="Times New Roman" w:hAnsi="Times New Roman" w:cs="Times New Roman" w:hint="eastAsia"/>
          <w:szCs w:val="21"/>
        </w:rPr>
        <w:t xml:space="preserve">Professor </w:t>
      </w:r>
      <w:r w:rsidR="002F024B">
        <w:rPr>
          <w:rFonts w:ascii="Times New Roman" w:hAnsi="Times New Roman" w:cs="Times New Roman" w:hint="eastAsia"/>
          <w:szCs w:val="21"/>
        </w:rPr>
        <w:t>Jeff</w:t>
      </w:r>
      <w:r w:rsidR="00DB18D7">
        <w:rPr>
          <w:rFonts w:ascii="Times New Roman" w:hAnsi="Times New Roman" w:cs="Times New Roman" w:hint="eastAsia"/>
          <w:szCs w:val="21"/>
        </w:rPr>
        <w:t xml:space="preserve"> </w:t>
      </w:r>
      <w:r w:rsidR="002F024B">
        <w:rPr>
          <w:rFonts w:ascii="Times New Roman" w:hAnsi="Times New Roman" w:cs="Times New Roman" w:hint="eastAsia"/>
          <w:szCs w:val="21"/>
        </w:rPr>
        <w:t>J</w:t>
      </w:r>
      <w:r w:rsidR="00DB18D7">
        <w:rPr>
          <w:rFonts w:ascii="Times New Roman" w:hAnsi="Times New Roman" w:cs="Times New Roman" w:hint="eastAsia"/>
          <w:szCs w:val="21"/>
        </w:rPr>
        <w:t xml:space="preserve">ia, York Management School, </w:t>
      </w:r>
      <w:r w:rsidR="00DB18D7">
        <w:rPr>
          <w:rFonts w:ascii="Times New Roman" w:hAnsi="Times New Roman" w:cs="Times New Roman"/>
          <w:szCs w:val="21"/>
        </w:rPr>
        <w:t xml:space="preserve">University of </w:t>
      </w:r>
      <w:r w:rsidR="00DB18D7">
        <w:rPr>
          <w:rFonts w:ascii="Times New Roman" w:hAnsi="Times New Roman" w:cs="Times New Roman" w:hint="eastAsia"/>
          <w:szCs w:val="21"/>
        </w:rPr>
        <w:t>York</w:t>
      </w:r>
      <w:r w:rsidR="00DB18D7">
        <w:rPr>
          <w:rFonts w:ascii="Times New Roman" w:hAnsi="Times New Roman" w:cs="Times New Roman"/>
          <w:szCs w:val="21"/>
        </w:rPr>
        <w:t>, UK</w:t>
      </w:r>
    </w:p>
    <w:p w14:paraId="7DC9C33C" w14:textId="77777777" w:rsidR="00E03CAE" w:rsidRDefault="007325FA" w:rsidP="006C354B">
      <w:pPr>
        <w:spacing w:line="400" w:lineRule="exact"/>
        <w:ind w:firstLineChars="202" w:firstLine="424"/>
        <w:rPr>
          <w:rFonts w:ascii="Times New Roman" w:hAnsi="Times New Roman" w:cs="Times New Roman"/>
          <w:szCs w:val="21"/>
        </w:rPr>
      </w:pPr>
      <w:r>
        <w:rPr>
          <w:rFonts w:ascii="Times New Roman" w:hAnsi="Times New Roman" w:cs="Times New Roman"/>
          <w:szCs w:val="21"/>
        </w:rPr>
        <w:t xml:space="preserve">Professor </w:t>
      </w:r>
      <w:proofErr w:type="spellStart"/>
      <w:r>
        <w:rPr>
          <w:rFonts w:ascii="Times New Roman" w:hAnsi="Times New Roman" w:cs="Times New Roman"/>
          <w:szCs w:val="21"/>
        </w:rPr>
        <w:t>Hanjiang</w:t>
      </w:r>
      <w:proofErr w:type="spellEnd"/>
      <w:r>
        <w:rPr>
          <w:rFonts w:ascii="Times New Roman" w:hAnsi="Times New Roman" w:cs="Times New Roman"/>
          <w:szCs w:val="21"/>
        </w:rPr>
        <w:t xml:space="preserve"> Zhang, Hunan Institute of Systems Engineering and Management</w:t>
      </w:r>
    </w:p>
    <w:p w14:paraId="4053E1BD" w14:textId="77777777" w:rsidR="00345E14" w:rsidRDefault="007325FA" w:rsidP="006C354B">
      <w:pPr>
        <w:spacing w:line="400" w:lineRule="exact"/>
        <w:rPr>
          <w:rFonts w:ascii="Times New Roman" w:hAnsi="Times New Roman" w:cs="Times New Roman"/>
          <w:b/>
          <w:color w:val="000000" w:themeColor="text1"/>
          <w:szCs w:val="21"/>
        </w:rPr>
      </w:pPr>
      <w:r>
        <w:rPr>
          <w:rFonts w:ascii="Times New Roman" w:hAnsi="Times New Roman" w:cs="Times New Roman"/>
          <w:b/>
          <w:color w:val="000000" w:themeColor="text1"/>
          <w:szCs w:val="21"/>
        </w:rPr>
        <w:t>Chairman of the Academic Committee:</w:t>
      </w:r>
    </w:p>
    <w:p w14:paraId="6D07DCC2" w14:textId="77777777" w:rsidR="00DB18D7" w:rsidRDefault="00DB18D7" w:rsidP="006C354B">
      <w:pPr>
        <w:spacing w:line="400" w:lineRule="exact"/>
        <w:ind w:leftChars="200" w:left="420"/>
        <w:rPr>
          <w:rFonts w:ascii="Times New Roman" w:hAnsi="Times New Roman" w:cs="Times New Roman"/>
          <w:szCs w:val="21"/>
        </w:rPr>
      </w:pPr>
      <w:r>
        <w:rPr>
          <w:rFonts w:ascii="Times New Roman" w:hAnsi="Times New Roman" w:cs="Times New Roman"/>
          <w:szCs w:val="21"/>
        </w:rPr>
        <w:t xml:space="preserve">Professor Xin </w:t>
      </w:r>
      <w:proofErr w:type="spellStart"/>
      <w:r>
        <w:rPr>
          <w:rFonts w:ascii="Times New Roman" w:hAnsi="Times New Roman" w:cs="Times New Roman"/>
          <w:szCs w:val="21"/>
        </w:rPr>
        <w:t>Lv</w:t>
      </w:r>
      <w:proofErr w:type="spellEnd"/>
      <w:r>
        <w:rPr>
          <w:rFonts w:ascii="Times New Roman" w:hAnsi="Times New Roman" w:cs="Times New Roman"/>
          <w:szCs w:val="21"/>
        </w:rPr>
        <w:t>, School of Systems Engineering, National University of Defense Technology</w:t>
      </w:r>
    </w:p>
    <w:p w14:paraId="61ACFB28" w14:textId="77777777" w:rsidR="00DB18D7" w:rsidRDefault="007325FA" w:rsidP="006C354B">
      <w:pPr>
        <w:spacing w:line="400" w:lineRule="exact"/>
        <w:ind w:leftChars="200" w:left="420"/>
        <w:rPr>
          <w:rFonts w:ascii="Times New Roman" w:hAnsi="Times New Roman" w:cs="Times New Roman"/>
          <w:szCs w:val="21"/>
        </w:rPr>
      </w:pPr>
      <w:r>
        <w:rPr>
          <w:rFonts w:ascii="Times New Roman" w:hAnsi="Times New Roman" w:cs="Times New Roman"/>
          <w:szCs w:val="21"/>
        </w:rPr>
        <w:t xml:space="preserve">Professor </w:t>
      </w:r>
      <w:proofErr w:type="spellStart"/>
      <w:r>
        <w:rPr>
          <w:rFonts w:ascii="Times New Roman" w:hAnsi="Times New Roman" w:cs="Times New Roman"/>
          <w:szCs w:val="21"/>
        </w:rPr>
        <w:t>Jianxia</w:t>
      </w:r>
      <w:proofErr w:type="spellEnd"/>
      <w:r>
        <w:rPr>
          <w:rFonts w:ascii="Times New Roman" w:hAnsi="Times New Roman" w:cs="Times New Roman"/>
          <w:szCs w:val="21"/>
        </w:rPr>
        <w:t xml:space="preserve"> Lu, Industrial Engineering Research Institute of Zhejiang University of Technology</w:t>
      </w:r>
      <w:r w:rsidR="00A00AF9">
        <w:rPr>
          <w:rFonts w:ascii="Times New Roman" w:hAnsi="Times New Roman" w:cs="Times New Roman"/>
          <w:szCs w:val="21"/>
        </w:rPr>
        <w:t xml:space="preserve">, </w:t>
      </w:r>
    </w:p>
    <w:p w14:paraId="442C10F6" w14:textId="77777777" w:rsidR="00E03CAE" w:rsidRDefault="006144FF" w:rsidP="006C354B">
      <w:pPr>
        <w:spacing w:line="400" w:lineRule="exact"/>
        <w:ind w:leftChars="200" w:left="420" w:firstLineChars="850" w:firstLine="1785"/>
        <w:rPr>
          <w:rFonts w:ascii="Times New Roman" w:hAnsi="Times New Roman" w:cs="Times New Roman"/>
          <w:szCs w:val="21"/>
        </w:rPr>
      </w:pPr>
      <w:r>
        <w:rPr>
          <w:rFonts w:ascii="Times New Roman" w:hAnsi="Times New Roman" w:cs="Times New Roman"/>
          <w:szCs w:val="21"/>
        </w:rPr>
        <w:t>Deputy D</w:t>
      </w:r>
      <w:r w:rsidR="00A00AF9" w:rsidRPr="00A00AF9">
        <w:rPr>
          <w:rFonts w:ascii="Times New Roman" w:hAnsi="Times New Roman" w:cs="Times New Roman"/>
          <w:szCs w:val="21"/>
        </w:rPr>
        <w:t>irector of Industrial Engineering</w:t>
      </w:r>
      <w:r w:rsidRPr="006144FF">
        <w:rPr>
          <w:rFonts w:ascii="Arial" w:hAnsi="Arial" w:cs="Arial"/>
          <w:color w:val="333333"/>
          <w:sz w:val="27"/>
          <w:szCs w:val="27"/>
          <w:shd w:val="clear" w:color="auto" w:fill="FFFFFF"/>
        </w:rPr>
        <w:t xml:space="preserve"> </w:t>
      </w:r>
      <w:r w:rsidRPr="006144FF">
        <w:rPr>
          <w:rFonts w:ascii="Times New Roman" w:hAnsi="Times New Roman" w:cs="Times New Roman"/>
          <w:szCs w:val="21"/>
        </w:rPr>
        <w:t>Education and Instruction Committee</w:t>
      </w:r>
      <w:r w:rsidR="00A00AF9" w:rsidRPr="00A00AF9">
        <w:rPr>
          <w:rFonts w:ascii="Times New Roman" w:hAnsi="Times New Roman" w:cs="Times New Roman"/>
          <w:szCs w:val="21"/>
        </w:rPr>
        <w:t xml:space="preserve"> </w:t>
      </w:r>
    </w:p>
    <w:p w14:paraId="699388A1" w14:textId="77777777" w:rsidR="006144FF" w:rsidRDefault="006144FF" w:rsidP="006C354B">
      <w:pPr>
        <w:spacing w:line="400" w:lineRule="exact"/>
        <w:ind w:leftChars="200" w:left="420"/>
        <w:rPr>
          <w:rFonts w:ascii="Times New Roman" w:hAnsi="Times New Roman" w:cs="Times New Roman"/>
          <w:color w:val="000000" w:themeColor="text1"/>
          <w:szCs w:val="21"/>
        </w:rPr>
      </w:pPr>
      <w:r w:rsidRPr="006144FF">
        <w:rPr>
          <w:rFonts w:ascii="Times New Roman" w:hAnsi="Times New Roman" w:cs="Times New Roman"/>
          <w:color w:val="000000" w:themeColor="text1"/>
          <w:szCs w:val="21"/>
        </w:rPr>
        <w:t xml:space="preserve">Professor </w:t>
      </w:r>
      <w:r>
        <w:rPr>
          <w:rFonts w:ascii="Times New Roman" w:hAnsi="Times New Roman" w:cs="Times New Roman"/>
          <w:color w:val="000000" w:themeColor="text1"/>
          <w:szCs w:val="21"/>
        </w:rPr>
        <w:t>Xu Guan</w:t>
      </w:r>
      <w:r w:rsidRPr="006144FF">
        <w:rPr>
          <w:rFonts w:ascii="Times New Roman" w:hAnsi="Times New Roman" w:cs="Times New Roman"/>
          <w:color w:val="000000" w:themeColor="text1"/>
          <w:szCs w:val="21"/>
        </w:rPr>
        <w:t xml:space="preserve">, School of Management, </w:t>
      </w:r>
      <w:r>
        <w:rPr>
          <w:rFonts w:ascii="Times New Roman" w:hAnsi="Times New Roman" w:cs="Times New Roman"/>
          <w:color w:val="000000" w:themeColor="text1"/>
          <w:szCs w:val="21"/>
        </w:rPr>
        <w:t>Huazhong</w:t>
      </w:r>
      <w:r w:rsidRPr="006144FF">
        <w:rPr>
          <w:rFonts w:ascii="Times New Roman" w:hAnsi="Times New Roman" w:cs="Times New Roman"/>
          <w:color w:val="000000" w:themeColor="text1"/>
          <w:szCs w:val="21"/>
        </w:rPr>
        <w:t xml:space="preserve"> University of Science and Technology</w:t>
      </w:r>
    </w:p>
    <w:p w14:paraId="5BED6B78" w14:textId="77777777" w:rsidR="00345E14" w:rsidRDefault="00345E14" w:rsidP="006C354B">
      <w:pPr>
        <w:spacing w:line="400" w:lineRule="exact"/>
        <w:ind w:firstLineChars="200" w:firstLine="420"/>
        <w:rPr>
          <w:rFonts w:ascii="Times New Roman" w:hAnsi="Times New Roman" w:cs="Times New Roman"/>
          <w:szCs w:val="21"/>
        </w:rPr>
      </w:pPr>
      <w:r>
        <w:rPr>
          <w:rFonts w:ascii="Times New Roman" w:hAnsi="Times New Roman" w:cs="Times New Roman"/>
          <w:szCs w:val="21"/>
        </w:rPr>
        <w:t xml:space="preserve">Professor </w:t>
      </w:r>
      <w:proofErr w:type="spellStart"/>
      <w:r>
        <w:rPr>
          <w:rFonts w:ascii="Times New Roman" w:hAnsi="Times New Roman" w:cs="Times New Roman"/>
          <w:szCs w:val="21"/>
        </w:rPr>
        <w:t>Xudong</w:t>
      </w:r>
      <w:proofErr w:type="spellEnd"/>
      <w:r>
        <w:rPr>
          <w:rFonts w:ascii="Times New Roman" w:hAnsi="Times New Roman" w:cs="Times New Roman"/>
          <w:szCs w:val="21"/>
        </w:rPr>
        <w:t xml:space="preserve"> Deng, </w:t>
      </w:r>
      <w:r w:rsidRPr="006144FF">
        <w:rPr>
          <w:rFonts w:ascii="Times New Roman" w:hAnsi="Times New Roman" w:cs="Times New Roman"/>
          <w:szCs w:val="21"/>
        </w:rPr>
        <w:t>Evergrande School of Management, Wuhan University of Science and Technology</w:t>
      </w:r>
    </w:p>
    <w:p w14:paraId="3E40B269" w14:textId="77777777" w:rsidR="00DB18D7" w:rsidRPr="006144FF" w:rsidRDefault="00DB18D7" w:rsidP="006C354B">
      <w:pPr>
        <w:spacing w:line="400" w:lineRule="exact"/>
        <w:ind w:firstLineChars="200" w:firstLine="420"/>
        <w:rPr>
          <w:rFonts w:ascii="Times New Roman" w:hAnsi="Times New Roman" w:cs="Times New Roman"/>
          <w:color w:val="000000" w:themeColor="text1"/>
          <w:szCs w:val="21"/>
        </w:rPr>
      </w:pPr>
      <w:r>
        <w:rPr>
          <w:rFonts w:ascii="Times New Roman" w:hAnsi="Times New Roman" w:cs="Times New Roman" w:hint="eastAsia"/>
          <w:szCs w:val="21"/>
        </w:rPr>
        <w:t>P</w:t>
      </w:r>
      <w:r>
        <w:rPr>
          <w:rFonts w:ascii="Times New Roman" w:hAnsi="Times New Roman" w:cs="Times New Roman"/>
          <w:szCs w:val="21"/>
        </w:rPr>
        <w:t xml:space="preserve">rofessor Yan Pang, </w:t>
      </w:r>
      <w:r w:rsidR="001B6AC1">
        <w:rPr>
          <w:rFonts w:ascii="Times New Roman" w:hAnsi="Times New Roman" w:cs="Times New Roman"/>
          <w:szCs w:val="21"/>
        </w:rPr>
        <w:t>School of Logistics and Transportation, Central South University of Forestry and Technology</w:t>
      </w:r>
    </w:p>
    <w:p w14:paraId="53093B7D" w14:textId="77777777" w:rsidR="00E03CAE" w:rsidRDefault="007325FA" w:rsidP="006C354B">
      <w:pPr>
        <w:spacing w:line="400" w:lineRule="exact"/>
        <w:rPr>
          <w:rFonts w:ascii="Times New Roman" w:hAnsi="Times New Roman" w:cs="Times New Roman"/>
          <w:b/>
          <w:color w:val="000000" w:themeColor="text1"/>
          <w:szCs w:val="21"/>
        </w:rPr>
      </w:pPr>
      <w:r>
        <w:rPr>
          <w:rFonts w:ascii="Times New Roman" w:hAnsi="Times New Roman" w:cs="Times New Roman"/>
          <w:b/>
          <w:color w:val="000000" w:themeColor="text1"/>
          <w:szCs w:val="21"/>
        </w:rPr>
        <w:t>Chairman of the Program Committee:</w:t>
      </w:r>
    </w:p>
    <w:p w14:paraId="243BFFFB" w14:textId="77777777" w:rsidR="001B6AC1" w:rsidRPr="00345E14" w:rsidRDefault="001B6AC1" w:rsidP="006C354B">
      <w:pPr>
        <w:spacing w:line="400" w:lineRule="exact"/>
        <w:ind w:firstLineChars="200" w:firstLine="420"/>
        <w:rPr>
          <w:rFonts w:ascii="Times New Roman" w:hAnsi="Times New Roman" w:cs="Times New Roman"/>
          <w:szCs w:val="21"/>
        </w:rPr>
      </w:pPr>
      <w:r>
        <w:rPr>
          <w:rFonts w:ascii="Times New Roman" w:hAnsi="Times New Roman" w:cs="Times New Roman" w:hint="eastAsia"/>
          <w:szCs w:val="21"/>
        </w:rPr>
        <w:t>P</w:t>
      </w:r>
      <w:r>
        <w:rPr>
          <w:rFonts w:ascii="Times New Roman" w:hAnsi="Times New Roman" w:cs="Times New Roman"/>
          <w:szCs w:val="21"/>
        </w:rPr>
        <w:t xml:space="preserve">rofessor </w:t>
      </w:r>
      <w:proofErr w:type="spellStart"/>
      <w:r>
        <w:rPr>
          <w:rFonts w:ascii="Times New Roman" w:hAnsi="Times New Roman" w:cs="Times New Roman"/>
          <w:szCs w:val="21"/>
        </w:rPr>
        <w:t>Zeping</w:t>
      </w:r>
      <w:proofErr w:type="spellEnd"/>
      <w:r>
        <w:rPr>
          <w:rFonts w:ascii="Times New Roman" w:hAnsi="Times New Roman" w:cs="Times New Roman"/>
          <w:szCs w:val="21"/>
        </w:rPr>
        <w:t xml:space="preserve"> Tong, </w:t>
      </w:r>
      <w:r w:rsidRPr="006144FF">
        <w:rPr>
          <w:rFonts w:ascii="Times New Roman" w:hAnsi="Times New Roman" w:cs="Times New Roman"/>
          <w:szCs w:val="21"/>
        </w:rPr>
        <w:t>Evergrande School of Management, Wuhan University of Science and Technology</w:t>
      </w:r>
    </w:p>
    <w:p w14:paraId="2CD8044B" w14:textId="77777777" w:rsidR="001B6AC1" w:rsidRDefault="001B6AC1" w:rsidP="006C354B">
      <w:pPr>
        <w:spacing w:line="400" w:lineRule="exact"/>
        <w:ind w:firstLineChars="200" w:firstLine="420"/>
        <w:rPr>
          <w:rFonts w:ascii="Times New Roman" w:hAnsi="Times New Roman" w:cs="Times New Roman"/>
          <w:szCs w:val="21"/>
        </w:rPr>
      </w:pPr>
      <w:r>
        <w:rPr>
          <w:rFonts w:ascii="Times New Roman" w:hAnsi="Times New Roman" w:cs="Times New Roman" w:hint="eastAsia"/>
          <w:szCs w:val="21"/>
        </w:rPr>
        <w:t>P</w:t>
      </w:r>
      <w:r>
        <w:rPr>
          <w:rFonts w:ascii="Times New Roman" w:hAnsi="Times New Roman" w:cs="Times New Roman"/>
          <w:szCs w:val="21"/>
        </w:rPr>
        <w:t xml:space="preserve">rofessor Peng Yang, </w:t>
      </w:r>
      <w:r w:rsidR="00CC1F13">
        <w:rPr>
          <w:rFonts w:ascii="Times New Roman" w:hAnsi="Times New Roman" w:cs="Times New Roman"/>
          <w:color w:val="000000" w:themeColor="text1"/>
          <w:szCs w:val="21"/>
        </w:rPr>
        <w:t>School</w:t>
      </w:r>
      <w:r>
        <w:rPr>
          <w:rFonts w:ascii="Times New Roman" w:hAnsi="Times New Roman" w:cs="Times New Roman"/>
          <w:color w:val="000000" w:themeColor="text1"/>
          <w:szCs w:val="21"/>
        </w:rPr>
        <w:t xml:space="preserve"> of business administration, Hunan University of Finance and Economics</w:t>
      </w:r>
    </w:p>
    <w:p w14:paraId="76298F5A" w14:textId="77777777" w:rsidR="00E03CAE" w:rsidRDefault="007325FA" w:rsidP="006C354B">
      <w:pPr>
        <w:spacing w:line="400" w:lineRule="exact"/>
        <w:ind w:firstLineChars="200" w:firstLine="420"/>
        <w:rPr>
          <w:rFonts w:ascii="Times New Roman" w:hAnsi="Times New Roman" w:cs="Times New Roman"/>
          <w:szCs w:val="21"/>
        </w:rPr>
      </w:pPr>
      <w:r>
        <w:rPr>
          <w:rFonts w:ascii="Times New Roman" w:hAnsi="Times New Roman" w:cs="Times New Roman"/>
          <w:szCs w:val="21"/>
        </w:rPr>
        <w:t>Associate Professor Wei Li, Hunan Key Laboratory of Logistics Information and Simulation Technology, Hunan University</w:t>
      </w:r>
    </w:p>
    <w:p w14:paraId="336D754B" w14:textId="77777777" w:rsidR="00E03CAE" w:rsidRDefault="007325FA" w:rsidP="006C354B">
      <w:pPr>
        <w:spacing w:line="400" w:lineRule="exact"/>
        <w:ind w:firstLineChars="200" w:firstLine="420"/>
        <w:rPr>
          <w:rFonts w:ascii="Times New Roman" w:hAnsi="Times New Roman" w:cs="Times New Roman"/>
          <w:b/>
          <w:szCs w:val="21"/>
        </w:rPr>
      </w:pPr>
      <w:r>
        <w:rPr>
          <w:rFonts w:ascii="Times New Roman" w:hAnsi="Times New Roman" w:cs="Times New Roman"/>
          <w:szCs w:val="21"/>
        </w:rPr>
        <w:t xml:space="preserve">Professor </w:t>
      </w:r>
      <w:proofErr w:type="spellStart"/>
      <w:r w:rsidR="003846DE">
        <w:rPr>
          <w:rFonts w:ascii="Times New Roman" w:hAnsi="Times New Roman" w:cs="Times New Roman"/>
          <w:szCs w:val="21"/>
        </w:rPr>
        <w:t>Changqiong</w:t>
      </w:r>
      <w:proofErr w:type="spellEnd"/>
      <w:r w:rsidR="003846DE">
        <w:rPr>
          <w:rFonts w:ascii="Times New Roman" w:hAnsi="Times New Roman" w:cs="Times New Roman"/>
          <w:szCs w:val="21"/>
        </w:rPr>
        <w:t xml:space="preserve"> </w:t>
      </w:r>
      <w:r w:rsidR="00CC1F13">
        <w:rPr>
          <w:rFonts w:ascii="Times New Roman" w:hAnsi="Times New Roman" w:cs="Times New Roman"/>
          <w:szCs w:val="21"/>
        </w:rPr>
        <w:t>Wang,</w:t>
      </w:r>
      <w:r>
        <w:rPr>
          <w:rFonts w:ascii="Times New Roman" w:hAnsi="Times New Roman" w:cs="Times New Roman"/>
          <w:szCs w:val="21"/>
        </w:rPr>
        <w:t xml:space="preserve"> School of </w:t>
      </w:r>
      <w:r w:rsidR="003846DE">
        <w:rPr>
          <w:rFonts w:ascii="Times New Roman" w:hAnsi="Times New Roman" w:cs="Times New Roman"/>
          <w:szCs w:val="21"/>
        </w:rPr>
        <w:t>Logistics</w:t>
      </w:r>
      <w:r>
        <w:rPr>
          <w:rFonts w:ascii="Times New Roman" w:hAnsi="Times New Roman" w:cs="Times New Roman"/>
          <w:szCs w:val="21"/>
        </w:rPr>
        <w:t xml:space="preserve"> Engineering, </w:t>
      </w:r>
      <w:r w:rsidR="003846DE" w:rsidRPr="003846DE">
        <w:rPr>
          <w:rFonts w:ascii="Times New Roman" w:hAnsi="Times New Roman" w:cs="Times New Roman"/>
          <w:szCs w:val="21"/>
        </w:rPr>
        <w:t>Wuhan University of Technology</w:t>
      </w:r>
      <w:r>
        <w:rPr>
          <w:rFonts w:ascii="Times New Roman" w:hAnsi="Times New Roman" w:cs="Times New Roman"/>
          <w:b/>
          <w:szCs w:val="21"/>
        </w:rPr>
        <w:t xml:space="preserve"> </w:t>
      </w:r>
    </w:p>
    <w:p w14:paraId="093992FE" w14:textId="77777777" w:rsidR="003846DE" w:rsidRPr="003846DE" w:rsidRDefault="003846DE" w:rsidP="006C354B">
      <w:pPr>
        <w:spacing w:line="400" w:lineRule="exact"/>
        <w:ind w:firstLineChars="200" w:firstLine="420"/>
        <w:rPr>
          <w:rFonts w:ascii="Times New Roman" w:hAnsi="Times New Roman" w:cs="Times New Roman"/>
          <w:szCs w:val="21"/>
        </w:rPr>
      </w:pPr>
      <w:r w:rsidRPr="003846DE">
        <w:rPr>
          <w:rFonts w:ascii="Times New Roman" w:hAnsi="Times New Roman" w:cs="Times New Roman"/>
          <w:szCs w:val="21"/>
        </w:rPr>
        <w:t xml:space="preserve">Professor </w:t>
      </w:r>
      <w:r>
        <w:rPr>
          <w:rFonts w:ascii="Times New Roman" w:hAnsi="Times New Roman" w:cs="Times New Roman"/>
          <w:szCs w:val="21"/>
        </w:rPr>
        <w:t>Yunfeng</w:t>
      </w:r>
      <w:r w:rsidRPr="003846DE">
        <w:rPr>
          <w:rFonts w:ascii="Times New Roman" w:hAnsi="Times New Roman" w:cs="Times New Roman"/>
          <w:szCs w:val="21"/>
        </w:rPr>
        <w:t xml:space="preserve"> </w:t>
      </w:r>
      <w:r w:rsidR="00CC1F13">
        <w:rPr>
          <w:rFonts w:ascii="Times New Roman" w:hAnsi="Times New Roman" w:cs="Times New Roman"/>
          <w:szCs w:val="21"/>
        </w:rPr>
        <w:t>Ma</w:t>
      </w:r>
      <w:r w:rsidR="00CC1F13" w:rsidRPr="003846DE">
        <w:rPr>
          <w:rFonts w:ascii="Times New Roman" w:hAnsi="Times New Roman" w:cs="Times New Roman"/>
          <w:szCs w:val="21"/>
        </w:rPr>
        <w:t>,</w:t>
      </w:r>
      <w:r w:rsidRPr="003846DE">
        <w:rPr>
          <w:rFonts w:ascii="Times New Roman" w:hAnsi="Times New Roman" w:cs="Times New Roman"/>
          <w:szCs w:val="21"/>
        </w:rPr>
        <w:t xml:space="preserve"> Evergrande School of Management, Wuhan University of Science and Technology</w:t>
      </w:r>
    </w:p>
    <w:p w14:paraId="00C8DE76" w14:textId="77777777" w:rsidR="00E03CAE" w:rsidRDefault="007325FA" w:rsidP="006C354B">
      <w:pPr>
        <w:spacing w:line="400" w:lineRule="exact"/>
        <w:rPr>
          <w:rFonts w:ascii="Times New Roman" w:hAnsi="Times New Roman" w:cs="Times New Roman"/>
          <w:b/>
          <w:szCs w:val="21"/>
        </w:rPr>
      </w:pPr>
      <w:r>
        <w:rPr>
          <w:rFonts w:ascii="Times New Roman" w:hAnsi="Times New Roman" w:cs="Times New Roman"/>
          <w:b/>
          <w:szCs w:val="21"/>
        </w:rPr>
        <w:t>The relevant matters are hereby notified as follows:</w:t>
      </w:r>
    </w:p>
    <w:p w14:paraId="350B1395" w14:textId="77777777" w:rsidR="00E03CAE" w:rsidRDefault="007325FA" w:rsidP="006C354B">
      <w:pPr>
        <w:pStyle w:val="ab"/>
        <w:numPr>
          <w:ilvl w:val="0"/>
          <w:numId w:val="1"/>
        </w:numPr>
        <w:spacing w:line="400" w:lineRule="exact"/>
        <w:ind w:firstLineChars="0"/>
        <w:rPr>
          <w:rFonts w:ascii="Times New Roman" w:hAnsi="Times New Roman" w:cs="Times New Roman"/>
          <w:b/>
          <w:szCs w:val="21"/>
        </w:rPr>
      </w:pPr>
      <w:r>
        <w:rPr>
          <w:rFonts w:ascii="Times New Roman" w:hAnsi="Times New Roman" w:cs="Times New Roman"/>
          <w:b/>
          <w:szCs w:val="21"/>
        </w:rPr>
        <w:t xml:space="preserve">The theme of the conference is "System Engineering and Logistics </w:t>
      </w:r>
      <w:r w:rsidR="00E367B5">
        <w:rPr>
          <w:rFonts w:ascii="Times New Roman" w:hAnsi="Times New Roman" w:cs="Times New Roman"/>
          <w:b/>
          <w:szCs w:val="21"/>
        </w:rPr>
        <w:t>Under</w:t>
      </w:r>
      <w:r>
        <w:rPr>
          <w:rFonts w:ascii="Times New Roman" w:hAnsi="Times New Roman" w:cs="Times New Roman"/>
          <w:b/>
          <w:szCs w:val="21"/>
        </w:rPr>
        <w:t xml:space="preserve"> </w:t>
      </w:r>
      <w:r w:rsidR="00E367B5">
        <w:rPr>
          <w:rFonts w:ascii="Times New Roman" w:hAnsi="Times New Roman" w:cs="Times New Roman"/>
          <w:b/>
          <w:szCs w:val="21"/>
        </w:rPr>
        <w:t>Dual C</w:t>
      </w:r>
      <w:r w:rsidR="00E367B5" w:rsidRPr="00E367B5">
        <w:rPr>
          <w:rFonts w:ascii="Times New Roman" w:hAnsi="Times New Roman" w:cs="Times New Roman"/>
          <w:b/>
          <w:szCs w:val="21"/>
        </w:rPr>
        <w:t>ir</w:t>
      </w:r>
      <w:r w:rsidR="00E367B5">
        <w:rPr>
          <w:rFonts w:ascii="Times New Roman" w:hAnsi="Times New Roman" w:cs="Times New Roman"/>
          <w:b/>
          <w:szCs w:val="21"/>
        </w:rPr>
        <w:t>cular E</w:t>
      </w:r>
      <w:r w:rsidR="00E367B5" w:rsidRPr="00E367B5">
        <w:rPr>
          <w:rFonts w:ascii="Times New Roman" w:hAnsi="Times New Roman" w:cs="Times New Roman"/>
          <w:b/>
          <w:szCs w:val="21"/>
        </w:rPr>
        <w:t>conomy</w:t>
      </w:r>
      <w:r w:rsidR="003846DE" w:rsidRPr="003846DE">
        <w:rPr>
          <w:rFonts w:ascii="Times New Roman" w:hAnsi="Times New Roman" w:cs="Times New Roman"/>
          <w:b/>
          <w:szCs w:val="21"/>
        </w:rPr>
        <w:t xml:space="preserve"> </w:t>
      </w:r>
      <w:r>
        <w:rPr>
          <w:rFonts w:ascii="Times New Roman" w:hAnsi="Times New Roman" w:cs="Times New Roman"/>
          <w:b/>
          <w:szCs w:val="21"/>
        </w:rPr>
        <w:t>".</w:t>
      </w:r>
    </w:p>
    <w:p w14:paraId="04FB163F" w14:textId="77777777" w:rsidR="00E03CAE" w:rsidRDefault="007325FA" w:rsidP="006C354B">
      <w:pPr>
        <w:pStyle w:val="ab"/>
        <w:numPr>
          <w:ilvl w:val="0"/>
          <w:numId w:val="1"/>
        </w:numPr>
        <w:spacing w:line="400" w:lineRule="exact"/>
        <w:ind w:firstLineChars="0"/>
        <w:rPr>
          <w:rFonts w:ascii="Times New Roman" w:hAnsi="Times New Roman" w:cs="Times New Roman"/>
          <w:b/>
          <w:szCs w:val="21"/>
        </w:rPr>
      </w:pPr>
      <w:r>
        <w:rPr>
          <w:rFonts w:ascii="Times New Roman" w:hAnsi="Times New Roman" w:cs="Times New Roman"/>
          <w:b/>
          <w:szCs w:val="21"/>
        </w:rPr>
        <w:t xml:space="preserve">The scope of the essay </w:t>
      </w:r>
      <w:r>
        <w:rPr>
          <w:rFonts w:ascii="Times New Roman" w:hAnsi="Times New Roman" w:cs="Times New Roman"/>
          <w:b/>
          <w:color w:val="000000" w:themeColor="text1"/>
          <w:szCs w:val="21"/>
        </w:rPr>
        <w:t>includes, but is not limited to:</w:t>
      </w:r>
    </w:p>
    <w:p w14:paraId="2F912912" w14:textId="77777777" w:rsidR="00C7379A" w:rsidRPr="00AA2E2F" w:rsidRDefault="007325FA" w:rsidP="006C354B">
      <w:pPr>
        <w:pStyle w:val="ab"/>
        <w:spacing w:line="400" w:lineRule="exact"/>
        <w:ind w:left="360" w:firstLineChars="0" w:firstLine="0"/>
        <w:rPr>
          <w:rFonts w:ascii="Times New Roman" w:hAnsi="Times New Roman" w:cs="Times New Roman"/>
          <w:szCs w:val="21"/>
        </w:rPr>
      </w:pPr>
      <w:r>
        <w:rPr>
          <w:rFonts w:ascii="Times New Roman" w:hAnsi="Times New Roman" w:cs="Times New Roman"/>
          <w:szCs w:val="21"/>
        </w:rPr>
        <w:t xml:space="preserve">• </w:t>
      </w:r>
      <w:r w:rsidRPr="00842AC6">
        <w:rPr>
          <w:rFonts w:ascii="Times New Roman" w:hAnsi="Times New Roman" w:cs="Times New Roman"/>
          <w:szCs w:val="21"/>
        </w:rPr>
        <w:t xml:space="preserve">Systems Engineering • Management Science and Engineering • Big Data Theory and Methodology </w:t>
      </w:r>
      <w:r w:rsidR="00E367B5" w:rsidRPr="00842AC6">
        <w:rPr>
          <w:rFonts w:ascii="Times New Roman" w:hAnsi="Times New Roman" w:cs="Times New Roman"/>
          <w:szCs w:val="21"/>
        </w:rPr>
        <w:t xml:space="preserve">• Logistics Engineering and Logistics Management </w:t>
      </w:r>
      <w:r w:rsidR="00842AC6" w:rsidRPr="00842AC6">
        <w:rPr>
          <w:rFonts w:ascii="Times New Roman" w:hAnsi="Times New Roman" w:cs="Times New Roman"/>
        </w:rPr>
        <w:t xml:space="preserve">• </w:t>
      </w:r>
      <w:r w:rsidR="00842AC6">
        <w:rPr>
          <w:rFonts w:ascii="Times New Roman" w:hAnsi="Times New Roman" w:cs="Times New Roman"/>
          <w:szCs w:val="21"/>
        </w:rPr>
        <w:t xml:space="preserve">Transportation Engineering, </w:t>
      </w:r>
      <w:r w:rsidR="00842AC6" w:rsidRPr="00842AC6">
        <w:rPr>
          <w:rFonts w:ascii="Times New Roman" w:hAnsi="Times New Roman" w:cs="Times New Roman"/>
          <w:szCs w:val="21"/>
        </w:rPr>
        <w:t>Transportation</w:t>
      </w:r>
      <w:r w:rsidR="00842AC6">
        <w:rPr>
          <w:rFonts w:ascii="Times New Roman" w:hAnsi="Times New Roman" w:cs="Times New Roman"/>
          <w:szCs w:val="21"/>
        </w:rPr>
        <w:t xml:space="preserve"> T</w:t>
      </w:r>
      <w:r w:rsidR="00842AC6" w:rsidRPr="00842AC6">
        <w:rPr>
          <w:rFonts w:ascii="Times New Roman" w:hAnsi="Times New Roman" w:cs="Times New Roman"/>
          <w:szCs w:val="21"/>
        </w:rPr>
        <w:t>echnology, Transportation</w:t>
      </w:r>
      <w:r w:rsidR="00842AC6">
        <w:rPr>
          <w:rFonts w:ascii="Times New Roman" w:hAnsi="Times New Roman" w:cs="Times New Roman"/>
          <w:szCs w:val="21"/>
        </w:rPr>
        <w:t xml:space="preserve"> Information M</w:t>
      </w:r>
      <w:r w:rsidR="00842AC6" w:rsidRPr="00842AC6">
        <w:rPr>
          <w:rFonts w:ascii="Times New Roman" w:hAnsi="Times New Roman" w:cs="Times New Roman"/>
          <w:szCs w:val="21"/>
        </w:rPr>
        <w:t>anagement  •</w:t>
      </w:r>
      <w:r w:rsidR="00842AC6" w:rsidRPr="00842AC6">
        <w:rPr>
          <w:rFonts w:ascii="Times New Roman" w:hAnsi="Times New Roman" w:cs="Times New Roman"/>
        </w:rPr>
        <w:t xml:space="preserve"> Research on the Internet of Things in the 5G Era</w:t>
      </w:r>
      <w:r w:rsidR="00842AC6" w:rsidRPr="00842AC6">
        <w:rPr>
          <w:rFonts w:ascii="Times New Roman" w:hAnsi="Times New Roman" w:cs="Times New Roman"/>
          <w:szCs w:val="21"/>
        </w:rPr>
        <w:t xml:space="preserve"> </w:t>
      </w:r>
      <w:r w:rsidRPr="00842AC6">
        <w:rPr>
          <w:rFonts w:ascii="Times New Roman" w:hAnsi="Times New Roman" w:cs="Times New Roman"/>
          <w:szCs w:val="21"/>
        </w:rPr>
        <w:t xml:space="preserve">• Supply Chain Operations and Management Research • </w:t>
      </w:r>
      <w:r w:rsidR="00107BE2" w:rsidRPr="00842AC6">
        <w:rPr>
          <w:rFonts w:ascii="Times New Roman" w:hAnsi="Times New Roman" w:cs="Times New Roman"/>
          <w:szCs w:val="21"/>
        </w:rPr>
        <w:t>Research on the Application of Artificial Intelligence Methods and Techniques in Logistics System</w:t>
      </w:r>
      <w:r w:rsidR="002A3472" w:rsidRPr="00842AC6">
        <w:rPr>
          <w:rFonts w:ascii="Times New Roman" w:hAnsi="Times New Roman" w:cs="Times New Roman"/>
          <w:szCs w:val="21"/>
        </w:rPr>
        <w:t xml:space="preserve"> </w:t>
      </w:r>
      <w:r w:rsidR="00842AC6" w:rsidRPr="00842AC6">
        <w:rPr>
          <w:rFonts w:ascii="Times New Roman" w:hAnsi="Times New Roman" w:cs="Times New Roman"/>
          <w:szCs w:val="21"/>
        </w:rPr>
        <w:t xml:space="preserve">• Research on Low Carbon Energy Conservation and Environmental Governance </w:t>
      </w:r>
      <w:r w:rsidR="002A3472" w:rsidRPr="00842AC6">
        <w:rPr>
          <w:rFonts w:ascii="Times New Roman" w:hAnsi="Times New Roman" w:cs="Times New Roman"/>
          <w:szCs w:val="21"/>
        </w:rPr>
        <w:t>• Research on Supply Chain Management Under Dual Circular Economy</w:t>
      </w:r>
      <w:r w:rsidRPr="00842AC6">
        <w:rPr>
          <w:rFonts w:ascii="Times New Roman" w:hAnsi="Times New Roman" w:cs="Times New Roman"/>
          <w:szCs w:val="21"/>
        </w:rPr>
        <w:t xml:space="preserve"> • Research on Product Quality Inspection and Supervision Based on Big </w:t>
      </w:r>
      <w:r w:rsidRPr="00842AC6">
        <w:rPr>
          <w:rFonts w:ascii="Times New Roman" w:hAnsi="Times New Roman" w:cs="Times New Roman"/>
          <w:szCs w:val="21"/>
        </w:rPr>
        <w:lastRenderedPageBreak/>
        <w:t>Data</w:t>
      </w:r>
      <w:r w:rsidR="00AA2E2F">
        <w:rPr>
          <w:rFonts w:ascii="Times New Roman" w:hAnsi="Times New Roman" w:cs="Times New Roman"/>
          <w:szCs w:val="21"/>
        </w:rPr>
        <w:t xml:space="preserve"> </w:t>
      </w:r>
      <w:r w:rsidR="00AA2E2F" w:rsidRPr="00842AC6">
        <w:rPr>
          <w:rFonts w:ascii="Times New Roman" w:hAnsi="Times New Roman" w:cs="Times New Roman"/>
          <w:szCs w:val="21"/>
        </w:rPr>
        <w:t>•</w:t>
      </w:r>
      <w:r w:rsidR="00AA2E2F">
        <w:rPr>
          <w:rFonts w:ascii="Times New Roman" w:hAnsi="Times New Roman" w:cs="Times New Roman"/>
          <w:szCs w:val="21"/>
        </w:rPr>
        <w:t xml:space="preserve"> </w:t>
      </w:r>
      <w:r w:rsidR="00006773" w:rsidRPr="00AA2E2F">
        <w:rPr>
          <w:rFonts w:ascii="Times New Roman" w:hAnsi="Times New Roman" w:cs="Times New Roman"/>
          <w:szCs w:val="21"/>
        </w:rPr>
        <w:t>Smart logistics and smart supply chain</w:t>
      </w:r>
      <w:r w:rsidR="00AA2E2F">
        <w:rPr>
          <w:rFonts w:ascii="Times New Roman" w:hAnsi="Times New Roman" w:cs="Times New Roman"/>
          <w:szCs w:val="21"/>
        </w:rPr>
        <w:t xml:space="preserve"> </w:t>
      </w:r>
      <w:r w:rsidR="00AA2E2F" w:rsidRPr="00842AC6">
        <w:rPr>
          <w:rFonts w:ascii="Times New Roman" w:hAnsi="Times New Roman" w:cs="Times New Roman"/>
          <w:szCs w:val="21"/>
        </w:rPr>
        <w:t>•</w:t>
      </w:r>
      <w:r w:rsidR="00AA2E2F">
        <w:rPr>
          <w:rFonts w:ascii="Times New Roman" w:hAnsi="Times New Roman" w:cs="Times New Roman"/>
          <w:szCs w:val="21"/>
        </w:rPr>
        <w:t xml:space="preserve"> </w:t>
      </w:r>
      <w:r w:rsidR="00006773" w:rsidRPr="00AA2E2F">
        <w:rPr>
          <w:rFonts w:ascii="Times New Roman" w:hAnsi="Times New Roman" w:cs="Times New Roman"/>
          <w:szCs w:val="21"/>
        </w:rPr>
        <w:t>System engineering in intelligent manufacturing</w:t>
      </w:r>
      <w:r w:rsidR="00AA2E2F">
        <w:rPr>
          <w:rFonts w:ascii="Times New Roman" w:hAnsi="Times New Roman" w:cs="Times New Roman"/>
          <w:szCs w:val="21"/>
        </w:rPr>
        <w:t xml:space="preserve"> </w:t>
      </w:r>
      <w:r w:rsidR="00AA2E2F" w:rsidRPr="00842AC6">
        <w:rPr>
          <w:rFonts w:ascii="Times New Roman" w:hAnsi="Times New Roman" w:cs="Times New Roman"/>
          <w:szCs w:val="21"/>
        </w:rPr>
        <w:t>•</w:t>
      </w:r>
      <w:r w:rsidR="00AA2E2F">
        <w:rPr>
          <w:rFonts w:ascii="Times New Roman" w:hAnsi="Times New Roman" w:cs="Times New Roman"/>
          <w:szCs w:val="21"/>
        </w:rPr>
        <w:t xml:space="preserve"> </w:t>
      </w:r>
      <w:r w:rsidR="00006773" w:rsidRPr="00AA2E2F">
        <w:rPr>
          <w:rFonts w:ascii="Times New Roman" w:hAnsi="Times New Roman" w:cs="Times New Roman"/>
          <w:szCs w:val="21"/>
        </w:rPr>
        <w:t>Smart storage system planning and scheduling</w:t>
      </w:r>
      <w:r w:rsidR="00AA2E2F">
        <w:rPr>
          <w:rFonts w:ascii="Times New Roman" w:hAnsi="Times New Roman" w:cs="Times New Roman"/>
          <w:szCs w:val="21"/>
        </w:rPr>
        <w:t xml:space="preserve"> </w:t>
      </w:r>
      <w:r w:rsidR="00AA2E2F" w:rsidRPr="00842AC6">
        <w:rPr>
          <w:rFonts w:ascii="Times New Roman" w:hAnsi="Times New Roman" w:cs="Times New Roman"/>
          <w:szCs w:val="21"/>
        </w:rPr>
        <w:t>•</w:t>
      </w:r>
      <w:r w:rsidR="00AA2E2F">
        <w:rPr>
          <w:rFonts w:ascii="Times New Roman" w:hAnsi="Times New Roman" w:cs="Times New Roman"/>
          <w:szCs w:val="21"/>
        </w:rPr>
        <w:t xml:space="preserve"> </w:t>
      </w:r>
      <w:r w:rsidR="00006773" w:rsidRPr="00AA2E2F">
        <w:rPr>
          <w:rFonts w:ascii="Times New Roman" w:hAnsi="Times New Roman" w:cs="Times New Roman"/>
          <w:szCs w:val="21"/>
        </w:rPr>
        <w:t>Compact storage decision analysis</w:t>
      </w:r>
      <w:r w:rsidR="00AA2E2F">
        <w:rPr>
          <w:rFonts w:ascii="Times New Roman" w:hAnsi="Times New Roman" w:cs="Times New Roman"/>
          <w:szCs w:val="21"/>
        </w:rPr>
        <w:t xml:space="preserve"> </w:t>
      </w:r>
      <w:r w:rsidR="00AA2E2F" w:rsidRPr="00842AC6">
        <w:rPr>
          <w:rFonts w:ascii="Times New Roman" w:hAnsi="Times New Roman" w:cs="Times New Roman"/>
          <w:szCs w:val="21"/>
        </w:rPr>
        <w:t>•</w:t>
      </w:r>
      <w:r w:rsidR="00AA2E2F">
        <w:rPr>
          <w:rFonts w:ascii="Times New Roman" w:hAnsi="Times New Roman" w:cs="Times New Roman"/>
          <w:szCs w:val="21"/>
        </w:rPr>
        <w:t xml:space="preserve"> </w:t>
      </w:r>
      <w:r w:rsidR="00006773" w:rsidRPr="00AA2E2F">
        <w:rPr>
          <w:rFonts w:ascii="Times New Roman" w:hAnsi="Times New Roman" w:cs="Times New Roman"/>
          <w:szCs w:val="21"/>
        </w:rPr>
        <w:t>Logistics ecosystem</w:t>
      </w:r>
      <w:r w:rsidR="008A6BC8" w:rsidRPr="00AA2E2F">
        <w:rPr>
          <w:rFonts w:ascii="Times New Roman" w:hAnsi="Times New Roman" w:cs="Times New Roman"/>
          <w:szCs w:val="21"/>
        </w:rPr>
        <w:t xml:space="preserve"> planning</w:t>
      </w:r>
      <w:r w:rsidR="00AA2E2F">
        <w:rPr>
          <w:rFonts w:ascii="Times New Roman" w:hAnsi="Times New Roman" w:cs="Times New Roman"/>
          <w:szCs w:val="21"/>
        </w:rPr>
        <w:t xml:space="preserve"> </w:t>
      </w:r>
      <w:r w:rsidR="00AA2E2F" w:rsidRPr="00842AC6">
        <w:rPr>
          <w:rFonts w:ascii="Times New Roman" w:hAnsi="Times New Roman" w:cs="Times New Roman"/>
          <w:szCs w:val="21"/>
        </w:rPr>
        <w:t>•</w:t>
      </w:r>
      <w:r w:rsidR="00AA2E2F">
        <w:rPr>
          <w:rFonts w:ascii="Times New Roman" w:hAnsi="Times New Roman" w:cs="Times New Roman"/>
          <w:szCs w:val="21"/>
        </w:rPr>
        <w:t xml:space="preserve"> </w:t>
      </w:r>
      <w:r w:rsidR="00006773" w:rsidRPr="00AA2E2F">
        <w:rPr>
          <w:rFonts w:ascii="Times New Roman" w:hAnsi="Times New Roman" w:cs="Times New Roman"/>
          <w:szCs w:val="21"/>
        </w:rPr>
        <w:t>The application of big data in logistics engineering and management</w:t>
      </w:r>
      <w:r w:rsidR="00AA2E2F">
        <w:rPr>
          <w:rFonts w:ascii="Times New Roman" w:hAnsi="Times New Roman" w:cs="Times New Roman"/>
          <w:szCs w:val="21"/>
        </w:rPr>
        <w:t xml:space="preserve"> </w:t>
      </w:r>
      <w:r w:rsidR="00AA2E2F" w:rsidRPr="00842AC6">
        <w:rPr>
          <w:rFonts w:ascii="Times New Roman" w:hAnsi="Times New Roman" w:cs="Times New Roman"/>
          <w:szCs w:val="21"/>
        </w:rPr>
        <w:t>•</w:t>
      </w:r>
      <w:r w:rsidR="00AA2E2F">
        <w:rPr>
          <w:rFonts w:ascii="Times New Roman" w:hAnsi="Times New Roman" w:cs="Times New Roman"/>
          <w:szCs w:val="21"/>
        </w:rPr>
        <w:t xml:space="preserve"> </w:t>
      </w:r>
      <w:r w:rsidR="00006773" w:rsidRPr="00AA2E2F">
        <w:rPr>
          <w:rFonts w:ascii="Times New Roman" w:hAnsi="Times New Roman" w:cs="Times New Roman"/>
          <w:szCs w:val="21"/>
        </w:rPr>
        <w:t>Machine learning and logistics decision-making</w:t>
      </w:r>
      <w:r w:rsidR="00AA2E2F">
        <w:rPr>
          <w:rFonts w:ascii="Times New Roman" w:hAnsi="Times New Roman" w:cs="Times New Roman"/>
          <w:szCs w:val="21"/>
        </w:rPr>
        <w:t xml:space="preserve"> </w:t>
      </w:r>
      <w:r w:rsidR="00AA2E2F" w:rsidRPr="00842AC6">
        <w:rPr>
          <w:rFonts w:ascii="Times New Roman" w:hAnsi="Times New Roman" w:cs="Times New Roman"/>
          <w:szCs w:val="21"/>
        </w:rPr>
        <w:t>•</w:t>
      </w:r>
      <w:r w:rsidR="00AA2E2F">
        <w:rPr>
          <w:rFonts w:ascii="Times New Roman" w:hAnsi="Times New Roman" w:cs="Times New Roman"/>
          <w:szCs w:val="21"/>
        </w:rPr>
        <w:t xml:space="preserve"> </w:t>
      </w:r>
      <w:r w:rsidR="00C7379A" w:rsidRPr="00AA2E2F">
        <w:rPr>
          <w:rFonts w:ascii="Times New Roman" w:hAnsi="Times New Roman" w:cs="Times New Roman"/>
          <w:szCs w:val="21"/>
        </w:rPr>
        <w:t>Logistics research based on the Internet of Things</w:t>
      </w:r>
    </w:p>
    <w:p w14:paraId="6EE15FE1" w14:textId="77777777" w:rsidR="00345E14" w:rsidRDefault="00345E14" w:rsidP="006C354B">
      <w:pPr>
        <w:pStyle w:val="ab"/>
        <w:numPr>
          <w:ilvl w:val="0"/>
          <w:numId w:val="1"/>
        </w:numPr>
        <w:spacing w:line="400" w:lineRule="exact"/>
        <w:ind w:firstLineChars="0"/>
        <w:rPr>
          <w:rFonts w:ascii="Times New Roman" w:hAnsi="Times New Roman" w:cs="Times New Roman"/>
          <w:b/>
          <w:color w:val="222222"/>
          <w:szCs w:val="21"/>
        </w:rPr>
      </w:pPr>
      <w:r>
        <w:rPr>
          <w:rFonts w:ascii="Times New Roman" w:hAnsi="Times New Roman" w:cs="Times New Roman"/>
          <w:b/>
          <w:color w:val="222222"/>
          <w:szCs w:val="21"/>
        </w:rPr>
        <w:t>D</w:t>
      </w:r>
      <w:r>
        <w:rPr>
          <w:rFonts w:ascii="Times New Roman" w:hAnsi="Times New Roman" w:cs="Times New Roman" w:hint="eastAsia"/>
          <w:b/>
          <w:color w:val="222222"/>
          <w:szCs w:val="21"/>
        </w:rPr>
        <w:t>eadline</w:t>
      </w:r>
      <w:r>
        <w:rPr>
          <w:rFonts w:ascii="Times New Roman" w:hAnsi="Times New Roman" w:cs="Times New Roman" w:hint="eastAsia"/>
          <w:b/>
          <w:color w:val="222222"/>
          <w:szCs w:val="21"/>
        </w:rPr>
        <w:t>：</w:t>
      </w:r>
      <w:r>
        <w:rPr>
          <w:rFonts w:ascii="Times New Roman" w:hAnsi="Times New Roman" w:cs="Times New Roman" w:hint="eastAsia"/>
          <w:b/>
          <w:color w:val="222222"/>
          <w:szCs w:val="21"/>
        </w:rPr>
        <w:t>D</w:t>
      </w:r>
      <w:r>
        <w:rPr>
          <w:rFonts w:ascii="Times New Roman" w:hAnsi="Times New Roman" w:cs="Times New Roman"/>
          <w:b/>
          <w:color w:val="222222"/>
          <w:szCs w:val="21"/>
        </w:rPr>
        <w:t>ec. 10, 2020</w:t>
      </w:r>
    </w:p>
    <w:p w14:paraId="5728361B" w14:textId="77777777" w:rsidR="00E03CAE" w:rsidRDefault="007325FA" w:rsidP="006C354B">
      <w:pPr>
        <w:pStyle w:val="ab"/>
        <w:numPr>
          <w:ilvl w:val="0"/>
          <w:numId w:val="1"/>
        </w:numPr>
        <w:spacing w:line="400" w:lineRule="exact"/>
        <w:ind w:firstLineChars="0"/>
        <w:rPr>
          <w:rFonts w:ascii="Times New Roman" w:hAnsi="Times New Roman" w:cs="Times New Roman"/>
          <w:b/>
          <w:color w:val="222222"/>
          <w:szCs w:val="21"/>
        </w:rPr>
      </w:pPr>
      <w:r>
        <w:rPr>
          <w:rFonts w:ascii="Times New Roman" w:hAnsi="Times New Roman" w:cs="Times New Roman"/>
          <w:b/>
          <w:color w:val="222222"/>
          <w:szCs w:val="21"/>
        </w:rPr>
        <w:t>Registration fee:</w:t>
      </w:r>
    </w:p>
    <w:p w14:paraId="3CB099AD" w14:textId="77777777" w:rsidR="00345E14" w:rsidRDefault="00345E14" w:rsidP="006C354B">
      <w:pPr>
        <w:pStyle w:val="ab"/>
        <w:spacing w:line="400" w:lineRule="exact"/>
        <w:ind w:left="360" w:firstLineChars="0" w:firstLine="0"/>
        <w:rPr>
          <w:rFonts w:ascii="Times New Roman" w:hAnsi="Times New Roman" w:cs="Times New Roman"/>
          <w:color w:val="000000" w:themeColor="text1"/>
          <w:szCs w:val="21"/>
        </w:rPr>
      </w:pPr>
      <w:r>
        <w:rPr>
          <w:rFonts w:ascii="Times New Roman" w:hAnsi="Times New Roman" w:cs="Times New Roman"/>
          <w:color w:val="000000" w:themeColor="text1"/>
          <w:szCs w:val="21"/>
        </w:rPr>
        <w:t>In order for the paper to be included in the essay, each accepted paper must be registered by at least one author.</w:t>
      </w:r>
    </w:p>
    <w:p w14:paraId="5E0462F4" w14:textId="77777777" w:rsidR="00345E14" w:rsidRDefault="00345E14" w:rsidP="006C354B">
      <w:pPr>
        <w:pStyle w:val="ab"/>
        <w:spacing w:line="400" w:lineRule="exact"/>
        <w:ind w:left="360" w:firstLineChars="0" w:firstLine="0"/>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 </w:t>
      </w:r>
      <w:r>
        <w:rPr>
          <w:rFonts w:ascii="Times New Roman" w:hAnsi="Times New Roman" w:cs="Times New Roman"/>
          <w:b/>
          <w:color w:val="000000" w:themeColor="text1"/>
          <w:szCs w:val="21"/>
        </w:rPr>
        <w:t xml:space="preserve">Ordinary registration fee: </w:t>
      </w:r>
      <w:r>
        <w:rPr>
          <w:rFonts w:ascii="Times New Roman" w:hAnsi="Times New Roman" w:cs="Times New Roman"/>
          <w:color w:val="000000" w:themeColor="text1"/>
          <w:szCs w:val="21"/>
        </w:rPr>
        <w:t>2,</w:t>
      </w:r>
      <w:r>
        <w:rPr>
          <w:rFonts w:ascii="Times New Roman" w:hAnsi="Times New Roman" w:cs="Times New Roman" w:hint="eastAsia"/>
          <w:color w:val="000000" w:themeColor="text1"/>
          <w:szCs w:val="21"/>
        </w:rPr>
        <w:t>6</w:t>
      </w:r>
      <w:r>
        <w:rPr>
          <w:rFonts w:ascii="Times New Roman" w:hAnsi="Times New Roman" w:cs="Times New Roman"/>
          <w:color w:val="000000" w:themeColor="text1"/>
          <w:szCs w:val="21"/>
        </w:rPr>
        <w:t>80 RMB (Payment method, see paper acceptance notice and meeting notice).</w:t>
      </w:r>
    </w:p>
    <w:p w14:paraId="69551410" w14:textId="77777777" w:rsidR="00345E14" w:rsidRDefault="00345E14" w:rsidP="006C354B">
      <w:pPr>
        <w:pStyle w:val="ab"/>
        <w:spacing w:line="400" w:lineRule="exact"/>
        <w:ind w:left="360" w:firstLineChars="0" w:firstLine="0"/>
        <w:rPr>
          <w:rFonts w:ascii="Times New Roman" w:hAnsi="Times New Roman" w:cs="Times New Roman"/>
          <w:color w:val="000000" w:themeColor="text1"/>
          <w:szCs w:val="21"/>
        </w:rPr>
      </w:pPr>
      <w:r>
        <w:rPr>
          <w:rFonts w:ascii="Times New Roman" w:hAnsi="Times New Roman" w:cs="Times New Roman"/>
          <w:b/>
          <w:color w:val="000000" w:themeColor="text1"/>
          <w:szCs w:val="21"/>
        </w:rPr>
        <w:t>• Member discount registration fee:</w:t>
      </w:r>
      <w:r>
        <w:rPr>
          <w:rFonts w:ascii="Times New Roman" w:hAnsi="Times New Roman" w:cs="Times New Roman"/>
          <w:color w:val="000000" w:themeColor="text1"/>
          <w:szCs w:val="21"/>
        </w:rPr>
        <w:t xml:space="preserve"> 2,</w:t>
      </w:r>
      <w:r>
        <w:rPr>
          <w:rFonts w:ascii="Times New Roman" w:hAnsi="Times New Roman" w:cs="Times New Roman" w:hint="eastAsia"/>
          <w:color w:val="000000" w:themeColor="text1"/>
          <w:szCs w:val="21"/>
        </w:rPr>
        <w:t>4</w:t>
      </w:r>
      <w:r>
        <w:rPr>
          <w:rFonts w:ascii="Times New Roman" w:hAnsi="Times New Roman" w:cs="Times New Roman"/>
          <w:color w:val="000000" w:themeColor="text1"/>
          <w:szCs w:val="21"/>
        </w:rPr>
        <w:t>00 RMB, which is offered to Hunan Institute of Systems Engineering and Management</w:t>
      </w:r>
      <w:r>
        <w:rPr>
          <w:rFonts w:ascii="Times New Roman" w:hAnsi="Times New Roman" w:cs="Times New Roman" w:hint="eastAsia"/>
          <w:color w:val="000000" w:themeColor="text1"/>
          <w:szCs w:val="21"/>
        </w:rPr>
        <w:t xml:space="preserve"> members</w:t>
      </w:r>
      <w:r>
        <w:rPr>
          <w:rFonts w:ascii="Times New Roman" w:hAnsi="Times New Roman" w:cs="Times New Roman"/>
          <w:color w:val="000000" w:themeColor="text1"/>
          <w:szCs w:val="21"/>
        </w:rPr>
        <w:t xml:space="preserve">. </w:t>
      </w:r>
    </w:p>
    <w:p w14:paraId="7FEF9974" w14:textId="77777777" w:rsidR="00345E14" w:rsidRDefault="00345E14" w:rsidP="006C354B">
      <w:pPr>
        <w:pStyle w:val="ab"/>
        <w:spacing w:line="400" w:lineRule="exact"/>
        <w:ind w:left="360" w:firstLineChars="0" w:firstLine="0"/>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 </w:t>
      </w:r>
      <w:r>
        <w:rPr>
          <w:rFonts w:ascii="Times New Roman" w:hAnsi="Times New Roman" w:cs="Times New Roman"/>
          <w:b/>
          <w:color w:val="000000" w:themeColor="text1"/>
          <w:szCs w:val="21"/>
        </w:rPr>
        <w:t xml:space="preserve">Special discount registration fee: </w:t>
      </w:r>
      <w:r>
        <w:rPr>
          <w:rFonts w:ascii="Times New Roman" w:hAnsi="Times New Roman" w:cs="Times New Roman"/>
          <w:color w:val="000000" w:themeColor="text1"/>
          <w:szCs w:val="21"/>
        </w:rPr>
        <w:t xml:space="preserve">If the first author is a full-time student, or if the paper is based on the award-winning works of the National Modern Logistics Design Competition, the registration fee will be reduced by </w:t>
      </w:r>
      <w:r>
        <w:rPr>
          <w:rFonts w:ascii="Times New Roman" w:hAnsi="Times New Roman" w:cs="Times New Roman" w:hint="eastAsia"/>
          <w:color w:val="000000" w:themeColor="text1"/>
          <w:szCs w:val="21"/>
        </w:rPr>
        <w:t>3</w:t>
      </w:r>
      <w:r>
        <w:rPr>
          <w:rFonts w:ascii="Times New Roman" w:hAnsi="Times New Roman" w:cs="Times New Roman"/>
          <w:color w:val="000000" w:themeColor="text1"/>
          <w:szCs w:val="21"/>
        </w:rPr>
        <w:t>00 RMB, and the award-winning works of the provincial modern logistics design competition will be discounted.</w:t>
      </w:r>
    </w:p>
    <w:p w14:paraId="25DEE9B5" w14:textId="77777777" w:rsidR="00E03CAE" w:rsidRDefault="007325FA" w:rsidP="006C354B">
      <w:pPr>
        <w:pStyle w:val="ab"/>
        <w:numPr>
          <w:ilvl w:val="0"/>
          <w:numId w:val="1"/>
        </w:numPr>
        <w:spacing w:line="400" w:lineRule="exact"/>
        <w:ind w:firstLineChars="0"/>
        <w:rPr>
          <w:rFonts w:ascii="Times New Roman" w:hAnsi="Times New Roman" w:cs="Times New Roman"/>
          <w:b/>
          <w:color w:val="222222"/>
          <w:szCs w:val="21"/>
        </w:rPr>
      </w:pPr>
      <w:r>
        <w:rPr>
          <w:rFonts w:ascii="Times New Roman" w:hAnsi="Times New Roman" w:cs="Times New Roman"/>
          <w:b/>
          <w:color w:val="222222"/>
          <w:szCs w:val="21"/>
        </w:rPr>
        <w:t>The paper collection query channel:</w:t>
      </w:r>
    </w:p>
    <w:p w14:paraId="73B89440" w14:textId="77777777" w:rsidR="00E03CAE" w:rsidRDefault="007325FA" w:rsidP="006C354B">
      <w:pPr>
        <w:spacing w:line="400" w:lineRule="exact"/>
        <w:ind w:firstLineChars="200" w:firstLine="420"/>
        <w:jc w:val="left"/>
        <w:rPr>
          <w:rFonts w:ascii="Times New Roman" w:hAnsi="Times New Roman" w:cs="Times New Roman"/>
          <w:szCs w:val="21"/>
        </w:rPr>
      </w:pPr>
      <w:r>
        <w:rPr>
          <w:rFonts w:ascii="Times New Roman" w:hAnsi="Times New Roman" w:cs="Times New Roman"/>
          <w:szCs w:val="21"/>
        </w:rPr>
        <w:t>•</w:t>
      </w:r>
      <w:r w:rsidR="00AA2E2F">
        <w:rPr>
          <w:rFonts w:ascii="Times New Roman" w:hAnsi="Times New Roman" w:cs="Times New Roman"/>
          <w:szCs w:val="21"/>
        </w:rPr>
        <w:t xml:space="preserve"> </w:t>
      </w:r>
      <w:r>
        <w:rPr>
          <w:rFonts w:ascii="Times New Roman" w:hAnsi="Times New Roman" w:cs="Times New Roman"/>
          <w:szCs w:val="21"/>
        </w:rPr>
        <w:t xml:space="preserve">Hunan Institute of Systems Engineering and Management website: </w:t>
      </w:r>
      <w:r w:rsidRPr="00AA2E2F">
        <w:rPr>
          <w:rFonts w:ascii="Times New Roman" w:hAnsi="Times New Roman" w:cs="Times New Roman"/>
          <w:szCs w:val="21"/>
        </w:rPr>
        <w:t>http://www.hnsema.org/sesi/sesi/list.page</w:t>
      </w:r>
    </w:p>
    <w:p w14:paraId="0B1C50BE" w14:textId="77777777" w:rsidR="00842AC6" w:rsidRDefault="005E063D" w:rsidP="006C354B">
      <w:pPr>
        <w:spacing w:line="400" w:lineRule="exact"/>
        <w:ind w:firstLineChars="200" w:firstLine="420"/>
        <w:jc w:val="left"/>
        <w:rPr>
          <w:rFonts w:ascii="Times New Roman" w:hAnsi="Times New Roman" w:cs="Times New Roman"/>
          <w:szCs w:val="21"/>
        </w:rPr>
      </w:pPr>
      <w:r>
        <w:rPr>
          <w:rFonts w:ascii="Times New Roman" w:hAnsi="Times New Roman" w:cs="Times New Roman"/>
          <w:szCs w:val="21"/>
        </w:rPr>
        <w:t xml:space="preserve">• </w:t>
      </w:r>
      <w:r w:rsidR="002A3472" w:rsidRPr="002A3472">
        <w:rPr>
          <w:rFonts w:ascii="Times New Roman" w:hAnsi="Times New Roman" w:cs="Times New Roman"/>
          <w:szCs w:val="21"/>
        </w:rPr>
        <w:t>Evergrande School of Management, Wuhan University of Science and Technology</w:t>
      </w:r>
      <w:r w:rsidR="008F69EC">
        <w:rPr>
          <w:rFonts w:ascii="Times New Roman" w:hAnsi="Times New Roman" w:cs="Times New Roman" w:hint="eastAsia"/>
          <w:szCs w:val="21"/>
        </w:rPr>
        <w:t>:</w:t>
      </w:r>
    </w:p>
    <w:p w14:paraId="5852354E" w14:textId="77777777" w:rsidR="008F69EC" w:rsidRDefault="008F69EC" w:rsidP="006C354B">
      <w:pPr>
        <w:spacing w:line="400" w:lineRule="exact"/>
        <w:ind w:firstLineChars="200" w:firstLine="420"/>
        <w:jc w:val="left"/>
        <w:rPr>
          <w:rFonts w:ascii="Times New Roman" w:hAnsi="Times New Roman" w:cs="Times New Roman"/>
          <w:szCs w:val="21"/>
        </w:rPr>
      </w:pPr>
      <w:r w:rsidRPr="008F69EC">
        <w:rPr>
          <w:rFonts w:ascii="Times New Roman" w:hAnsi="Times New Roman" w:cs="Times New Roman"/>
          <w:szCs w:val="21"/>
        </w:rPr>
        <w:t>http://som.wust.edu.cn/2020/0920/c3478a222232/page.htm</w:t>
      </w:r>
    </w:p>
    <w:p w14:paraId="64D3D896" w14:textId="77777777" w:rsidR="00240322" w:rsidRDefault="00240322" w:rsidP="006C354B">
      <w:pPr>
        <w:spacing w:line="400" w:lineRule="exact"/>
        <w:ind w:firstLineChars="200" w:firstLine="420"/>
        <w:jc w:val="left"/>
        <w:rPr>
          <w:rFonts w:ascii="Times New Roman" w:hAnsi="Times New Roman" w:cs="Times New Roman"/>
          <w:color w:val="000000" w:themeColor="text1"/>
          <w:szCs w:val="21"/>
        </w:rPr>
      </w:pPr>
      <w:r>
        <w:rPr>
          <w:rFonts w:ascii="Times New Roman" w:hAnsi="Times New Roman" w:cs="Times New Roman"/>
          <w:szCs w:val="21"/>
        </w:rPr>
        <w:t xml:space="preserve">• </w:t>
      </w:r>
      <w:r>
        <w:rPr>
          <w:rFonts w:ascii="Times New Roman" w:hAnsi="Times New Roman" w:cs="Times New Roman"/>
          <w:color w:val="000000" w:themeColor="text1"/>
          <w:szCs w:val="21"/>
        </w:rPr>
        <w:t>School of business administration, Hunan University of Finance and Economics</w:t>
      </w:r>
      <w:r w:rsidR="00514C6C">
        <w:rPr>
          <w:rFonts w:ascii="Times New Roman" w:hAnsi="Times New Roman" w:cs="Times New Roman" w:hint="eastAsia"/>
          <w:color w:val="000000" w:themeColor="text1"/>
          <w:szCs w:val="21"/>
        </w:rPr>
        <w:t>:</w:t>
      </w:r>
    </w:p>
    <w:p w14:paraId="2E28D7DF" w14:textId="77777777" w:rsidR="00514C6C" w:rsidRDefault="00514C6C" w:rsidP="006C354B">
      <w:pPr>
        <w:spacing w:line="400" w:lineRule="exact"/>
        <w:ind w:firstLineChars="200" w:firstLine="420"/>
        <w:jc w:val="left"/>
        <w:rPr>
          <w:rFonts w:ascii="Times New Roman" w:hAnsi="Times New Roman" w:cs="Times New Roman"/>
          <w:color w:val="000000" w:themeColor="text1"/>
          <w:szCs w:val="21"/>
        </w:rPr>
      </w:pPr>
      <w:r w:rsidRPr="00514C6C">
        <w:rPr>
          <w:rFonts w:ascii="Times New Roman" w:hAnsi="Times New Roman" w:cs="Times New Roman"/>
          <w:color w:val="000000" w:themeColor="text1"/>
          <w:szCs w:val="21"/>
        </w:rPr>
        <w:t>https://www.hufe.edu.cn/hncywz/gsglxy</w:t>
      </w:r>
    </w:p>
    <w:p w14:paraId="6FEE56A2" w14:textId="77777777" w:rsidR="00F72CD6" w:rsidRPr="00C37593" w:rsidRDefault="00F72CD6" w:rsidP="006C354B">
      <w:pPr>
        <w:spacing w:line="400" w:lineRule="exact"/>
        <w:ind w:leftChars="200" w:left="525" w:hangingChars="50" w:hanging="105"/>
        <w:jc w:val="left"/>
        <w:rPr>
          <w:rFonts w:ascii="Times New Roman" w:hAnsi="Times New Roman" w:cs="Times New Roman"/>
          <w:szCs w:val="21"/>
        </w:rPr>
      </w:pPr>
      <w:r w:rsidRPr="00C37593">
        <w:rPr>
          <w:rFonts w:ascii="Times New Roman" w:hAnsi="Times New Roman" w:cs="Times New Roman"/>
          <w:szCs w:val="21"/>
        </w:rPr>
        <w:t>•School of Logistics and Transportation, Central South University of Forestry and Technology</w:t>
      </w:r>
      <w:r>
        <w:rPr>
          <w:rFonts w:ascii="Times New Roman" w:hAnsi="Times New Roman" w:cs="Times New Roman" w:hint="eastAsia"/>
          <w:szCs w:val="21"/>
        </w:rPr>
        <w:t xml:space="preserve">: </w:t>
      </w:r>
      <w:r w:rsidRPr="00F72CD6">
        <w:rPr>
          <w:rFonts w:ascii="Times New Roman" w:hAnsi="Times New Roman" w:cs="Times New Roman"/>
          <w:szCs w:val="21"/>
        </w:rPr>
        <w:t>https://wlxy.csuft.edu.cn/</w:t>
      </w:r>
      <w:r w:rsidRPr="00C37593">
        <w:rPr>
          <w:rFonts w:ascii="Times New Roman" w:hAnsi="Times New Roman" w:cs="Times New Roman"/>
          <w:szCs w:val="21"/>
        </w:rPr>
        <w:t xml:space="preserve"> </w:t>
      </w:r>
    </w:p>
    <w:p w14:paraId="257E6FC7" w14:textId="77777777" w:rsidR="00E03CAE" w:rsidRDefault="007325FA" w:rsidP="006C354B">
      <w:pPr>
        <w:spacing w:line="400" w:lineRule="exact"/>
        <w:ind w:firstLineChars="200" w:firstLine="420"/>
        <w:jc w:val="left"/>
        <w:rPr>
          <w:rFonts w:ascii="Times New Roman" w:hAnsi="Times New Roman" w:cs="Times New Roman"/>
          <w:szCs w:val="21"/>
        </w:rPr>
      </w:pPr>
      <w:r>
        <w:rPr>
          <w:rFonts w:ascii="Times New Roman" w:hAnsi="Times New Roman" w:cs="Times New Roman"/>
          <w:szCs w:val="21"/>
        </w:rPr>
        <w:t xml:space="preserve">Proceedings of this session will be published in </w:t>
      </w:r>
      <w:r w:rsidR="00842AC6">
        <w:rPr>
          <w:rFonts w:ascii="Times New Roman" w:hAnsi="Times New Roman" w:cs="Times New Roman"/>
          <w:szCs w:val="21"/>
        </w:rPr>
        <w:t>January</w:t>
      </w:r>
      <w:r>
        <w:rPr>
          <w:rFonts w:ascii="Times New Roman" w:hAnsi="Times New Roman" w:cs="Times New Roman"/>
          <w:szCs w:val="21"/>
        </w:rPr>
        <w:t xml:space="preserve"> </w:t>
      </w:r>
      <w:r w:rsidR="00842AC6">
        <w:rPr>
          <w:rFonts w:ascii="Times New Roman" w:hAnsi="Times New Roman" w:cs="Times New Roman" w:hint="eastAsia"/>
          <w:szCs w:val="21"/>
        </w:rPr>
        <w:t>202</w:t>
      </w:r>
      <w:r w:rsidR="00842AC6">
        <w:rPr>
          <w:rFonts w:ascii="Times New Roman" w:hAnsi="Times New Roman" w:cs="Times New Roman"/>
          <w:szCs w:val="21"/>
        </w:rPr>
        <w:t xml:space="preserve">1 </w:t>
      </w:r>
      <w:r>
        <w:rPr>
          <w:rFonts w:ascii="Times New Roman" w:hAnsi="Times New Roman" w:cs="Times New Roman"/>
          <w:szCs w:val="21"/>
        </w:rPr>
        <w:t xml:space="preserve">and will be included in </w:t>
      </w:r>
      <w:r>
        <w:rPr>
          <w:rFonts w:ascii="Times New Roman" w:hAnsi="Times New Roman" w:cs="Times New Roman"/>
          <w:i/>
          <w:szCs w:val="21"/>
        </w:rPr>
        <w:t xml:space="preserve">EI </w:t>
      </w:r>
      <w:r>
        <w:rPr>
          <w:rFonts w:ascii="Times New Roman" w:hAnsi="Times New Roman" w:cs="Times New Roman"/>
          <w:szCs w:val="21"/>
        </w:rPr>
        <w:t xml:space="preserve">and </w:t>
      </w:r>
      <w:r>
        <w:rPr>
          <w:rFonts w:ascii="Times New Roman" w:hAnsi="Times New Roman" w:cs="Times New Roman"/>
          <w:i/>
          <w:szCs w:val="21"/>
        </w:rPr>
        <w:t>CPCI-S</w:t>
      </w:r>
      <w:r>
        <w:rPr>
          <w:rFonts w:ascii="Times New Roman" w:hAnsi="Times New Roman" w:cs="Times New Roman"/>
          <w:szCs w:val="21"/>
        </w:rPr>
        <w:t>. Proceedings of the 4th-</w:t>
      </w:r>
      <w:r w:rsidR="00842AC6">
        <w:rPr>
          <w:rFonts w:ascii="Times New Roman" w:hAnsi="Times New Roman" w:cs="Times New Roman"/>
          <w:szCs w:val="21"/>
        </w:rPr>
        <w:t>9</w:t>
      </w:r>
      <w:r>
        <w:rPr>
          <w:rFonts w:ascii="Times New Roman" w:hAnsi="Times New Roman" w:cs="Times New Roman"/>
          <w:szCs w:val="21"/>
        </w:rPr>
        <w:t xml:space="preserve">th session have been included in </w:t>
      </w:r>
      <w:r>
        <w:rPr>
          <w:rFonts w:ascii="Times New Roman" w:hAnsi="Times New Roman" w:cs="Times New Roman"/>
          <w:i/>
          <w:szCs w:val="21"/>
        </w:rPr>
        <w:t>EI</w:t>
      </w:r>
      <w:r>
        <w:rPr>
          <w:rFonts w:ascii="Times New Roman" w:hAnsi="Times New Roman" w:cs="Times New Roman"/>
          <w:szCs w:val="21"/>
        </w:rPr>
        <w:t xml:space="preserve"> within 2-7 months aft</w:t>
      </w:r>
      <w:r>
        <w:rPr>
          <w:rFonts w:ascii="Times New Roman" w:hAnsi="Times New Roman" w:cs="Times New Roman"/>
          <w:color w:val="000000" w:themeColor="text1"/>
          <w:szCs w:val="21"/>
        </w:rPr>
        <w:t xml:space="preserve">er publication already. </w:t>
      </w:r>
      <w:r>
        <w:rPr>
          <w:rFonts w:ascii="Times New Roman" w:hAnsi="Times New Roman" w:cs="Times New Roman"/>
          <w:szCs w:val="21"/>
        </w:rPr>
        <w:t xml:space="preserve">Due to the uncertainty of the results and cycle of </w:t>
      </w:r>
      <w:r>
        <w:rPr>
          <w:rFonts w:ascii="Times New Roman" w:hAnsi="Times New Roman" w:cs="Times New Roman"/>
          <w:i/>
          <w:szCs w:val="21"/>
        </w:rPr>
        <w:t xml:space="preserve">EI </w:t>
      </w:r>
      <w:r>
        <w:rPr>
          <w:rFonts w:ascii="Times New Roman" w:hAnsi="Times New Roman" w:cs="Times New Roman"/>
          <w:szCs w:val="21"/>
        </w:rPr>
        <w:t xml:space="preserve">and </w:t>
      </w:r>
      <w:r>
        <w:rPr>
          <w:rFonts w:ascii="Times New Roman" w:hAnsi="Times New Roman" w:cs="Times New Roman"/>
          <w:i/>
          <w:szCs w:val="21"/>
        </w:rPr>
        <w:t>CPCI-S</w:t>
      </w:r>
      <w:r>
        <w:rPr>
          <w:rFonts w:ascii="Times New Roman" w:hAnsi="Times New Roman" w:cs="Times New Roman"/>
          <w:szCs w:val="21"/>
        </w:rPr>
        <w:t xml:space="preserve">, please consider the authors of </w:t>
      </w:r>
      <w:r>
        <w:rPr>
          <w:rFonts w:ascii="Times New Roman" w:hAnsi="Times New Roman" w:cs="Times New Roman"/>
          <w:i/>
          <w:szCs w:val="21"/>
        </w:rPr>
        <w:t>EI</w:t>
      </w:r>
      <w:r>
        <w:rPr>
          <w:rFonts w:ascii="Times New Roman" w:hAnsi="Times New Roman" w:cs="Times New Roman"/>
          <w:szCs w:val="21"/>
        </w:rPr>
        <w:t>, and do not use this contribution as the only way for your important use.</w:t>
      </w:r>
    </w:p>
    <w:p w14:paraId="7E92E08F" w14:textId="77777777" w:rsidR="00E03CAE" w:rsidRDefault="007325FA" w:rsidP="006C354B">
      <w:pPr>
        <w:spacing w:line="400" w:lineRule="exact"/>
        <w:ind w:firstLineChars="200" w:firstLine="422"/>
        <w:jc w:val="left"/>
        <w:rPr>
          <w:rFonts w:ascii="Times New Roman" w:hAnsi="Times New Roman" w:cs="Times New Roman"/>
          <w:b/>
          <w:color w:val="000000" w:themeColor="text1"/>
          <w:szCs w:val="21"/>
        </w:rPr>
      </w:pPr>
      <w:r>
        <w:rPr>
          <w:rFonts w:ascii="Times New Roman" w:hAnsi="Times New Roman" w:cs="Times New Roman"/>
          <w:b/>
          <w:color w:val="000000" w:themeColor="text1"/>
          <w:szCs w:val="21"/>
        </w:rPr>
        <w:t>Contact methods:</w:t>
      </w:r>
    </w:p>
    <w:p w14:paraId="63BDC1C9" w14:textId="77777777" w:rsidR="00E03CAE" w:rsidRDefault="007325FA" w:rsidP="006C354B">
      <w:pPr>
        <w:spacing w:line="400" w:lineRule="exact"/>
        <w:ind w:firstLineChars="200" w:firstLine="420"/>
        <w:jc w:val="left"/>
        <w:rPr>
          <w:rFonts w:ascii="Times New Roman" w:hAnsi="Times New Roman" w:cs="Times New Roman"/>
          <w:color w:val="000000" w:themeColor="text1"/>
          <w:szCs w:val="21"/>
        </w:rPr>
      </w:pPr>
      <w:proofErr w:type="spellStart"/>
      <w:r>
        <w:rPr>
          <w:rFonts w:ascii="Times New Roman" w:hAnsi="Times New Roman" w:cs="Times New Roman"/>
          <w:color w:val="000000" w:themeColor="text1"/>
          <w:szCs w:val="21"/>
        </w:rPr>
        <w:t>Huaying</w:t>
      </w:r>
      <w:proofErr w:type="spellEnd"/>
      <w:r>
        <w:rPr>
          <w:rFonts w:ascii="Times New Roman" w:hAnsi="Times New Roman" w:cs="Times New Roman"/>
          <w:color w:val="000000" w:themeColor="text1"/>
          <w:szCs w:val="21"/>
        </w:rPr>
        <w:t xml:space="preserve"> </w:t>
      </w:r>
      <w:r w:rsidR="00CC1F13">
        <w:rPr>
          <w:rFonts w:ascii="Times New Roman" w:hAnsi="Times New Roman" w:cs="Times New Roman"/>
          <w:color w:val="000000" w:themeColor="text1"/>
          <w:szCs w:val="21"/>
        </w:rPr>
        <w:t>Yu:</w:t>
      </w:r>
      <w:r>
        <w:rPr>
          <w:rFonts w:ascii="Times New Roman" w:hAnsi="Times New Roman" w:cs="Times New Roman"/>
          <w:color w:val="000000" w:themeColor="text1"/>
          <w:szCs w:val="21"/>
        </w:rPr>
        <w:t xml:space="preserve"> +86 </w:t>
      </w:r>
      <w:r w:rsidR="00B15C0E">
        <w:rPr>
          <w:rFonts w:ascii="Times New Roman" w:hAnsi="Times New Roman" w:cs="Times New Roman"/>
          <w:color w:val="000000" w:themeColor="text1"/>
          <w:szCs w:val="21"/>
        </w:rPr>
        <w:t>18900707436;</w:t>
      </w:r>
      <w:r>
        <w:rPr>
          <w:rFonts w:ascii="Times New Roman" w:hAnsi="Times New Roman" w:cs="Times New Roman"/>
          <w:color w:val="000000" w:themeColor="text1"/>
          <w:szCs w:val="21"/>
        </w:rPr>
        <w:t xml:space="preserve"> Wei Li: +86 13975869430</w:t>
      </w:r>
    </w:p>
    <w:p w14:paraId="01C03555" w14:textId="77777777" w:rsidR="00E03CAE" w:rsidRDefault="007325FA" w:rsidP="006C354B">
      <w:pPr>
        <w:spacing w:line="400" w:lineRule="exact"/>
        <w:ind w:firstLineChars="200" w:firstLine="42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Please sent your paper to Email </w:t>
      </w:r>
      <w:hyperlink r:id="rId8" w:history="1">
        <w:r>
          <w:rPr>
            <w:rStyle w:val="aa"/>
            <w:rFonts w:ascii="Times New Roman" w:hAnsi="Times New Roman" w:cs="Times New Roman"/>
            <w:color w:val="auto"/>
            <w:szCs w:val="21"/>
          </w:rPr>
          <w:t>324080247</w:t>
        </w:r>
        <w:r>
          <w:rPr>
            <w:rStyle w:val="aa"/>
            <w:rFonts w:ascii="Times New Roman" w:hAnsi="Times New Roman" w:cs="Times New Roman" w:hint="eastAsia"/>
            <w:color w:val="auto"/>
            <w:szCs w:val="21"/>
          </w:rPr>
          <w:t>7@</w:t>
        </w:r>
        <w:r>
          <w:rPr>
            <w:rStyle w:val="aa"/>
            <w:rFonts w:ascii="Times New Roman" w:hAnsi="Times New Roman" w:cs="Times New Roman"/>
            <w:color w:val="auto"/>
            <w:szCs w:val="21"/>
          </w:rPr>
          <w:t>qq.com</w:t>
        </w:r>
      </w:hyperlink>
      <w:r>
        <w:rPr>
          <w:rFonts w:ascii="Times New Roman" w:hAnsi="Times New Roman" w:cs="Times New Roman"/>
          <w:szCs w:val="21"/>
        </w:rPr>
        <w:t xml:space="preserve"> </w:t>
      </w:r>
      <w:r>
        <w:rPr>
          <w:rFonts w:ascii="Times New Roman" w:hAnsi="Times New Roman" w:cs="Times New Roman"/>
          <w:color w:val="000000" w:themeColor="text1"/>
          <w:szCs w:val="21"/>
        </w:rPr>
        <w:t xml:space="preserve"> </w:t>
      </w:r>
    </w:p>
    <w:p w14:paraId="45CAB447" w14:textId="77777777" w:rsidR="00E03CAE" w:rsidRDefault="007325FA" w:rsidP="006C354B">
      <w:pPr>
        <w:spacing w:line="400" w:lineRule="exact"/>
        <w:ind w:firstLineChars="200" w:firstLine="42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Timely contact information QQ: 3240802477</w:t>
      </w:r>
    </w:p>
    <w:p w14:paraId="0C72DCB1" w14:textId="77777777" w:rsidR="00E03CAE" w:rsidRDefault="007325FA" w:rsidP="006C354B">
      <w:pPr>
        <w:spacing w:line="400" w:lineRule="exact"/>
        <w:ind w:firstLineChars="200" w:firstLine="420"/>
        <w:jc w:val="left"/>
        <w:rPr>
          <w:rFonts w:ascii="Times New Roman" w:hAnsi="Times New Roman" w:cs="Times New Roman"/>
          <w:szCs w:val="21"/>
        </w:rPr>
      </w:pPr>
      <w:r>
        <w:rPr>
          <w:rFonts w:ascii="Times New Roman" w:hAnsi="Times New Roman" w:cs="Times New Roman"/>
          <w:color w:val="000000" w:themeColor="text1"/>
          <w:szCs w:val="21"/>
        </w:rPr>
        <w:t xml:space="preserve">WeChat official account ID: </w:t>
      </w:r>
      <w:r>
        <w:rPr>
          <w:rFonts w:ascii="Times New Roman" w:hAnsi="Times New Roman" w:cs="Times New Roman"/>
          <w:szCs w:val="21"/>
        </w:rPr>
        <w:t>International Conference on Logistics and Systems Engineering</w:t>
      </w:r>
    </w:p>
    <w:p w14:paraId="2D893510" w14:textId="77777777" w:rsidR="00E03CAE" w:rsidRPr="005E063D" w:rsidRDefault="007325FA">
      <w:pPr>
        <w:spacing w:line="360" w:lineRule="auto"/>
        <w:ind w:right="60" w:firstLineChars="200" w:firstLine="422"/>
        <w:jc w:val="right"/>
        <w:rPr>
          <w:rFonts w:ascii="Times New Roman" w:hAnsi="Times New Roman" w:cs="Times New Roman"/>
          <w:b/>
          <w:szCs w:val="21"/>
        </w:rPr>
      </w:pPr>
      <w:r w:rsidRPr="005E063D">
        <w:rPr>
          <w:rFonts w:ascii="Times New Roman" w:hAnsi="Times New Roman" w:cs="Times New Roman"/>
          <w:b/>
          <w:szCs w:val="21"/>
        </w:rPr>
        <w:t xml:space="preserve">  Organizing Committee of the </w:t>
      </w:r>
      <w:r w:rsidR="00842AC6" w:rsidRPr="005E063D">
        <w:rPr>
          <w:rFonts w:ascii="Times New Roman" w:hAnsi="Times New Roman" w:cs="Times New Roman"/>
          <w:b/>
          <w:szCs w:val="21"/>
        </w:rPr>
        <w:t>10</w:t>
      </w:r>
      <w:r w:rsidRPr="005E063D">
        <w:rPr>
          <w:rFonts w:ascii="Times New Roman" w:hAnsi="Times New Roman" w:cs="Times New Roman"/>
          <w:b/>
          <w:szCs w:val="21"/>
        </w:rPr>
        <w:t>th International Conference on Logistics and Systems Engineering</w:t>
      </w:r>
    </w:p>
    <w:p w14:paraId="03C57A96" w14:textId="77777777" w:rsidR="00E03CAE" w:rsidRPr="005E063D" w:rsidRDefault="004C5F8B">
      <w:pPr>
        <w:spacing w:line="360" w:lineRule="auto"/>
        <w:ind w:right="360"/>
        <w:jc w:val="right"/>
        <w:rPr>
          <w:rFonts w:ascii="Times New Roman" w:hAnsi="Times New Roman" w:cs="Times New Roman"/>
          <w:b/>
          <w:szCs w:val="21"/>
        </w:rPr>
      </w:pPr>
      <w:r>
        <w:rPr>
          <w:rFonts w:ascii="Times New Roman" w:hAnsi="Times New Roman" w:cs="Times New Roman"/>
          <w:b/>
          <w:noProof/>
          <w:szCs w:val="21"/>
        </w:rPr>
        <w:drawing>
          <wp:anchor distT="0" distB="0" distL="114300" distR="114300" simplePos="0" relativeHeight="251661312" behindDoc="1" locked="0" layoutInCell="1" allowOverlap="1" wp14:anchorId="6A2B3A22" wp14:editId="176228AF">
            <wp:simplePos x="0" y="0"/>
            <wp:positionH relativeFrom="column">
              <wp:posOffset>4649470</wp:posOffset>
            </wp:positionH>
            <wp:positionV relativeFrom="paragraph">
              <wp:posOffset>-470535</wp:posOffset>
            </wp:positionV>
            <wp:extent cx="1266190" cy="1271905"/>
            <wp:effectExtent l="19050" t="0" r="0" b="0"/>
            <wp:wrapNone/>
            <wp:docPr id="3" name="图片 3" descr="http://www.makepic.net/Temp/20181015/2018101511074161/20181015110741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www.makepic.net/Temp/20181015/2018101511074161/2018101511074161.gif"/>
                    <pic:cNvPicPr>
                      <a:picLocks noChangeAspect="1" noChangeArrowheads="1"/>
                    </pic:cNvPicPr>
                  </pic:nvPicPr>
                  <pic:blipFill>
                    <a:blip r:embed="rId9" cstate="print"/>
                    <a:srcRect/>
                    <a:stretch>
                      <a:fillRect/>
                    </a:stretch>
                  </pic:blipFill>
                  <pic:spPr>
                    <a:xfrm>
                      <a:off x="0" y="0"/>
                      <a:ext cx="1266190" cy="1271905"/>
                    </a:xfrm>
                    <a:prstGeom prst="rect">
                      <a:avLst/>
                    </a:prstGeom>
                    <a:noFill/>
                  </pic:spPr>
                </pic:pic>
              </a:graphicData>
            </a:graphic>
          </wp:anchor>
        </w:drawing>
      </w:r>
      <w:r w:rsidR="007325FA" w:rsidRPr="005E063D">
        <w:rPr>
          <w:rFonts w:ascii="Times New Roman" w:hAnsi="Times New Roman" w:cs="Times New Roman"/>
          <w:b/>
          <w:szCs w:val="21"/>
        </w:rPr>
        <w:t>Hunan Institute of Systems Engineering and Management</w:t>
      </w:r>
    </w:p>
    <w:p w14:paraId="49FC82D1" w14:textId="77777777" w:rsidR="00E03CAE" w:rsidRDefault="005E063D" w:rsidP="005E063D">
      <w:pPr>
        <w:ind w:right="840" w:firstLineChars="2600" w:firstLine="5460"/>
        <w:rPr>
          <w:rFonts w:ascii="Times New Roman" w:hAnsi="Times New Roman" w:cs="Times New Roman"/>
          <w:szCs w:val="21"/>
        </w:rPr>
      </w:pPr>
      <w:r>
        <w:rPr>
          <w:rFonts w:ascii="Times New Roman" w:hAnsi="Times New Roman" w:cs="Times New Roman"/>
          <w:noProof/>
          <w:szCs w:val="21"/>
        </w:rPr>
        <w:drawing>
          <wp:inline distT="0" distB="0" distL="0" distR="0" wp14:anchorId="2BBF7E7E" wp14:editId="6C647519">
            <wp:extent cx="571500" cy="571500"/>
            <wp:effectExtent l="19050" t="0" r="0" b="0"/>
            <wp:docPr id="1" name="图片 3" descr="C:\Users\ASUS\AppData\Local\Temp\WeChat Files\5c80535061cf9f21ab28abb38cc45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ASUS\AppData\Local\Temp\WeChat Files\5c80535061cf9f21ab28abb38cc45a1.png"/>
                    <pic:cNvPicPr>
                      <a:picLocks noChangeAspect="1" noChangeArrowheads="1"/>
                    </pic:cNvPicPr>
                  </pic:nvPicPr>
                  <pic:blipFill>
                    <a:blip r:embed="rId10" cstate="print"/>
                    <a:srcRect/>
                    <a:stretch>
                      <a:fillRect/>
                    </a:stretch>
                  </pic:blipFill>
                  <pic:spPr>
                    <a:xfrm>
                      <a:off x="0" y="0"/>
                      <a:ext cx="570857" cy="570857"/>
                    </a:xfrm>
                    <a:prstGeom prst="rect">
                      <a:avLst/>
                    </a:prstGeom>
                    <a:noFill/>
                    <a:ln w="9525">
                      <a:noFill/>
                      <a:miter lim="800000"/>
                      <a:headEnd/>
                      <a:tailEnd/>
                    </a:ln>
                  </pic:spPr>
                </pic:pic>
              </a:graphicData>
            </a:graphic>
          </wp:inline>
        </w:drawing>
      </w:r>
      <w:r>
        <w:rPr>
          <w:rFonts w:ascii="Times New Roman" w:hAnsi="Times New Roman" w:cs="Times New Roman" w:hint="eastAsia"/>
          <w:szCs w:val="21"/>
        </w:rPr>
        <w:t xml:space="preserve"> </w:t>
      </w:r>
      <w:r>
        <w:rPr>
          <w:rFonts w:ascii="Times New Roman" w:hAnsi="Times New Roman" w:cs="Times New Roman"/>
          <w:szCs w:val="21"/>
        </w:rPr>
        <w:t xml:space="preserve"> </w:t>
      </w:r>
    </w:p>
    <w:p w14:paraId="773359D9" w14:textId="77777777" w:rsidR="00E03CAE" w:rsidRDefault="007325FA">
      <w:pPr>
        <w:jc w:val="right"/>
        <w:rPr>
          <w:rFonts w:ascii="Times New Roman" w:hAnsi="Times New Roman" w:cs="Times New Roman"/>
          <w:szCs w:val="21"/>
        </w:rPr>
      </w:pPr>
      <w:r>
        <w:rPr>
          <w:rFonts w:ascii="Times New Roman" w:hAnsi="Times New Roman" w:cs="Times New Roman"/>
          <w:szCs w:val="21"/>
        </w:rPr>
        <w:t xml:space="preserve">      </w:t>
      </w:r>
    </w:p>
    <w:p w14:paraId="080AD671" w14:textId="77777777" w:rsidR="00345E14" w:rsidRDefault="00345E14">
      <w:pPr>
        <w:jc w:val="right"/>
        <w:rPr>
          <w:rFonts w:ascii="Times New Roman" w:hAnsi="Times New Roman" w:cs="Times New Roman"/>
          <w:szCs w:val="21"/>
        </w:rPr>
      </w:pPr>
    </w:p>
    <w:p w14:paraId="22D1633A" w14:textId="77777777" w:rsidR="004C5F8B" w:rsidRDefault="004C5F8B">
      <w:pPr>
        <w:widowControl/>
        <w:jc w:val="left"/>
        <w:rPr>
          <w:rFonts w:ascii="宋体" w:eastAsia="宋体" w:hAnsi="宋体"/>
          <w:b/>
          <w:bCs/>
          <w:sz w:val="32"/>
          <w:szCs w:val="32"/>
        </w:rPr>
      </w:pPr>
      <w:r>
        <w:rPr>
          <w:rFonts w:ascii="宋体" w:eastAsia="宋体" w:hAnsi="宋体"/>
          <w:b/>
          <w:bCs/>
          <w:sz w:val="32"/>
          <w:szCs w:val="32"/>
        </w:rPr>
        <w:br w:type="page"/>
      </w:r>
    </w:p>
    <w:p w14:paraId="55D8680F" w14:textId="77777777" w:rsidR="00345E14" w:rsidRPr="005E063D" w:rsidRDefault="00345E14" w:rsidP="005E063D">
      <w:pPr>
        <w:jc w:val="center"/>
        <w:rPr>
          <w:rFonts w:ascii="宋体" w:eastAsia="宋体" w:hAnsi="宋体"/>
          <w:b/>
          <w:bCs/>
          <w:sz w:val="32"/>
          <w:szCs w:val="32"/>
        </w:rPr>
      </w:pPr>
      <w:r w:rsidRPr="005E063D">
        <w:rPr>
          <w:rFonts w:ascii="宋体" w:eastAsia="宋体" w:hAnsi="宋体"/>
          <w:b/>
          <w:bCs/>
          <w:sz w:val="32"/>
          <w:szCs w:val="32"/>
        </w:rPr>
        <w:lastRenderedPageBreak/>
        <w:t>第</w:t>
      </w:r>
      <w:r w:rsidRPr="005E063D">
        <w:rPr>
          <w:rFonts w:ascii="宋体" w:eastAsia="宋体" w:hAnsi="宋体" w:hint="eastAsia"/>
          <w:b/>
          <w:bCs/>
          <w:sz w:val="32"/>
          <w:szCs w:val="32"/>
        </w:rPr>
        <w:t>十</w:t>
      </w:r>
      <w:r w:rsidRPr="005E063D">
        <w:rPr>
          <w:rFonts w:ascii="宋体" w:eastAsia="宋体" w:hAnsi="宋体"/>
          <w:b/>
          <w:bCs/>
          <w:sz w:val="32"/>
          <w:szCs w:val="32"/>
        </w:rPr>
        <w:t>届物流与系统工程国际学术会议征文通知（第</w:t>
      </w:r>
      <w:r w:rsidRPr="005E063D">
        <w:rPr>
          <w:rFonts w:ascii="宋体" w:eastAsia="宋体" w:hAnsi="宋体" w:hint="eastAsia"/>
          <w:b/>
          <w:bCs/>
          <w:sz w:val="32"/>
          <w:szCs w:val="32"/>
        </w:rPr>
        <w:t>一</w:t>
      </w:r>
      <w:r w:rsidRPr="005E063D">
        <w:rPr>
          <w:rFonts w:ascii="宋体" w:eastAsia="宋体" w:hAnsi="宋体"/>
          <w:b/>
          <w:bCs/>
          <w:sz w:val="32"/>
          <w:szCs w:val="32"/>
        </w:rPr>
        <w:t>轮）</w:t>
      </w:r>
    </w:p>
    <w:p w14:paraId="51FD1E48" w14:textId="77777777" w:rsidR="006C354B" w:rsidRDefault="006C354B" w:rsidP="005E063D">
      <w:pPr>
        <w:ind w:firstLineChars="200" w:firstLine="420"/>
        <w:rPr>
          <w:rFonts w:ascii="宋体" w:eastAsia="宋体" w:hAnsi="宋体"/>
        </w:rPr>
      </w:pPr>
    </w:p>
    <w:p w14:paraId="6A1CE5EE" w14:textId="2BB175B3" w:rsidR="00345E14" w:rsidRPr="00345E14" w:rsidRDefault="00345E14" w:rsidP="006C354B">
      <w:pPr>
        <w:spacing w:line="360" w:lineRule="exact"/>
        <w:ind w:firstLineChars="200" w:firstLine="420"/>
        <w:rPr>
          <w:rFonts w:ascii="宋体" w:eastAsia="宋体" w:hAnsi="宋体"/>
        </w:rPr>
      </w:pPr>
      <w:r w:rsidRPr="00FD1E32">
        <w:rPr>
          <w:rFonts w:ascii="宋体" w:eastAsia="宋体" w:hAnsi="宋体"/>
        </w:rPr>
        <w:t>第</w:t>
      </w:r>
      <w:r w:rsidRPr="00FD1E32">
        <w:rPr>
          <w:rFonts w:ascii="宋体" w:eastAsia="宋体" w:hAnsi="宋体" w:hint="eastAsia"/>
        </w:rPr>
        <w:t>十</w:t>
      </w:r>
      <w:r w:rsidRPr="00FD1E32">
        <w:rPr>
          <w:rFonts w:ascii="宋体" w:eastAsia="宋体" w:hAnsi="宋体"/>
        </w:rPr>
        <w:t>届物流与系统工程国际学术会议将</w:t>
      </w:r>
      <w:r>
        <w:rPr>
          <w:rFonts w:ascii="宋体" w:eastAsia="宋体" w:hAnsi="宋体" w:hint="eastAsia"/>
        </w:rPr>
        <w:t>于</w:t>
      </w:r>
      <w:r w:rsidRPr="00345E14">
        <w:rPr>
          <w:rFonts w:ascii="宋体" w:eastAsia="宋体" w:hAnsi="宋体"/>
        </w:rPr>
        <w:t>2020年12月18</w:t>
      </w:r>
      <w:r w:rsidRPr="00345E14">
        <w:rPr>
          <w:rFonts w:ascii="宋体" w:eastAsia="宋体" w:hAnsi="宋体" w:hint="eastAsia"/>
        </w:rPr>
        <w:t>-</w:t>
      </w:r>
      <w:r w:rsidRPr="00345E14">
        <w:rPr>
          <w:rFonts w:ascii="宋体" w:eastAsia="宋体" w:hAnsi="宋体"/>
        </w:rPr>
        <w:t>20日在中国</w:t>
      </w:r>
      <w:r w:rsidRPr="00345E14">
        <w:rPr>
          <w:rFonts w:ascii="宋体" w:eastAsia="宋体" w:hAnsi="宋体" w:hint="eastAsia"/>
        </w:rPr>
        <w:t>湖北</w:t>
      </w:r>
      <w:r w:rsidRPr="00345E14">
        <w:rPr>
          <w:rFonts w:ascii="宋体" w:eastAsia="宋体" w:hAnsi="宋体"/>
        </w:rPr>
        <w:t>省</w:t>
      </w:r>
      <w:r w:rsidRPr="00345E14">
        <w:rPr>
          <w:rFonts w:ascii="宋体" w:eastAsia="宋体" w:hAnsi="宋体" w:hint="eastAsia"/>
        </w:rPr>
        <w:t>武汉市</w:t>
      </w:r>
      <w:r w:rsidRPr="00345E14">
        <w:rPr>
          <w:rFonts w:ascii="宋体" w:eastAsia="宋体" w:hAnsi="宋体"/>
        </w:rPr>
        <w:t>召开。</w:t>
      </w:r>
    </w:p>
    <w:p w14:paraId="71ADDD89" w14:textId="77777777" w:rsidR="00345E14" w:rsidRPr="005E063D" w:rsidRDefault="00345E14" w:rsidP="006C354B">
      <w:pPr>
        <w:spacing w:line="360" w:lineRule="exact"/>
        <w:rPr>
          <w:rFonts w:ascii="Times New Roman" w:eastAsia="宋体" w:hAnsi="Times New Roman" w:cs="Times New Roman"/>
        </w:rPr>
      </w:pPr>
      <w:r w:rsidRPr="00345E14">
        <w:rPr>
          <w:rFonts w:ascii="宋体" w:eastAsia="宋体" w:hAnsi="宋体"/>
          <w:b/>
          <w:bCs/>
        </w:rPr>
        <w:t>主办：</w:t>
      </w:r>
      <w:r w:rsidRPr="00345E14">
        <w:rPr>
          <w:rFonts w:ascii="宋体" w:eastAsia="宋体" w:hAnsi="宋体"/>
        </w:rPr>
        <w:t>湖南省系统工程</w:t>
      </w:r>
      <w:r w:rsidRPr="005E063D">
        <w:rPr>
          <w:rFonts w:ascii="Times New Roman" w:eastAsia="宋体" w:hAnsi="Times New Roman" w:cs="Times New Roman"/>
        </w:rPr>
        <w:t>与管理学会（</w:t>
      </w:r>
      <w:r w:rsidRPr="005E063D">
        <w:rPr>
          <w:rFonts w:ascii="Times New Roman" w:eastAsia="宋体" w:hAnsi="Times New Roman" w:cs="Times New Roman"/>
        </w:rPr>
        <w:t>HISEM)</w:t>
      </w:r>
    </w:p>
    <w:p w14:paraId="3618B733" w14:textId="77777777" w:rsidR="003D48C8" w:rsidRPr="005E063D" w:rsidRDefault="003D48C8" w:rsidP="006C354B">
      <w:pPr>
        <w:spacing w:line="360" w:lineRule="exact"/>
        <w:ind w:firstLineChars="300" w:firstLine="630"/>
        <w:rPr>
          <w:rFonts w:ascii="Times New Roman" w:eastAsia="宋体" w:hAnsi="Times New Roman" w:cs="Times New Roman"/>
        </w:rPr>
      </w:pPr>
      <w:r w:rsidRPr="005E063D">
        <w:rPr>
          <w:rFonts w:ascii="Times New Roman" w:eastAsia="宋体" w:hAnsi="Times New Roman" w:cs="Times New Roman"/>
        </w:rPr>
        <w:t>Business, Nature and Value Research Centre</w:t>
      </w:r>
      <w:r w:rsidR="007E0EB0">
        <w:rPr>
          <w:rFonts w:ascii="Times New Roman" w:eastAsia="宋体" w:hAnsi="Times New Roman" w:cs="Times New Roman"/>
        </w:rPr>
        <w:t xml:space="preserve">, </w:t>
      </w:r>
      <w:r w:rsidR="007E0EB0">
        <w:rPr>
          <w:rFonts w:ascii="Times New Roman" w:eastAsia="宋体" w:hAnsi="Times New Roman" w:cs="Times New Roman" w:hint="eastAsia"/>
        </w:rPr>
        <w:t>U</w:t>
      </w:r>
      <w:r w:rsidR="007E0EB0">
        <w:rPr>
          <w:rFonts w:ascii="Times New Roman" w:eastAsia="宋体" w:hAnsi="Times New Roman" w:cs="Times New Roman"/>
        </w:rPr>
        <w:t>K</w:t>
      </w:r>
    </w:p>
    <w:p w14:paraId="6D38DEB1" w14:textId="77777777" w:rsidR="00345E14" w:rsidRPr="00DB18D7" w:rsidRDefault="00345E14" w:rsidP="006C354B">
      <w:pPr>
        <w:spacing w:line="360" w:lineRule="exact"/>
        <w:rPr>
          <w:rFonts w:ascii="宋体" w:eastAsia="宋体" w:hAnsi="宋体"/>
        </w:rPr>
      </w:pPr>
      <w:r w:rsidRPr="00DB18D7">
        <w:rPr>
          <w:rFonts w:ascii="宋体" w:eastAsia="宋体" w:hAnsi="宋体"/>
          <w:b/>
          <w:bCs/>
        </w:rPr>
        <w:t>承办：</w:t>
      </w:r>
      <w:r w:rsidRPr="00DB18D7">
        <w:rPr>
          <w:rFonts w:ascii="宋体" w:eastAsia="宋体" w:hAnsi="宋体" w:hint="eastAsia"/>
        </w:rPr>
        <w:t>武汉科技大学</w:t>
      </w:r>
      <w:proofErr w:type="gramStart"/>
      <w:r w:rsidRPr="00DB18D7">
        <w:rPr>
          <w:rFonts w:ascii="宋体" w:eastAsia="宋体" w:hAnsi="宋体" w:hint="eastAsia"/>
        </w:rPr>
        <w:t>恒</w:t>
      </w:r>
      <w:proofErr w:type="gramEnd"/>
      <w:r w:rsidRPr="00DB18D7">
        <w:rPr>
          <w:rFonts w:ascii="宋体" w:eastAsia="宋体" w:hAnsi="宋体" w:hint="eastAsia"/>
        </w:rPr>
        <w:t>大管理学院</w:t>
      </w:r>
    </w:p>
    <w:p w14:paraId="39C40ADC" w14:textId="77777777" w:rsidR="00345E14" w:rsidRPr="00DB18D7" w:rsidRDefault="00345E14" w:rsidP="006C354B">
      <w:pPr>
        <w:spacing w:line="360" w:lineRule="exact"/>
        <w:rPr>
          <w:rFonts w:ascii="宋体" w:eastAsia="宋体" w:hAnsi="宋体"/>
        </w:rPr>
      </w:pPr>
      <w:r w:rsidRPr="00DB18D7">
        <w:rPr>
          <w:rFonts w:ascii="宋体" w:eastAsia="宋体" w:hAnsi="宋体"/>
          <w:b/>
          <w:bCs/>
        </w:rPr>
        <w:t>协办：</w:t>
      </w:r>
      <w:r w:rsidRPr="00DB18D7">
        <w:rPr>
          <w:rFonts w:ascii="宋体" w:eastAsia="宋体" w:hAnsi="宋体"/>
        </w:rPr>
        <w:t>物流信息与仿真技术湖南省重点实验室</w:t>
      </w:r>
    </w:p>
    <w:p w14:paraId="30E17CC1" w14:textId="77777777" w:rsidR="00345E14" w:rsidRDefault="00345E14" w:rsidP="006C354B">
      <w:pPr>
        <w:spacing w:line="360" w:lineRule="exact"/>
        <w:rPr>
          <w:rFonts w:ascii="宋体" w:eastAsia="宋体" w:hAnsi="宋体"/>
        </w:rPr>
      </w:pPr>
      <w:r w:rsidRPr="00DB18D7">
        <w:rPr>
          <w:rFonts w:ascii="宋体" w:eastAsia="宋体" w:hAnsi="宋体"/>
        </w:rPr>
        <w:t xml:space="preserve">      </w:t>
      </w:r>
      <w:r w:rsidRPr="00DB18D7">
        <w:rPr>
          <w:rFonts w:ascii="宋体" w:eastAsia="宋体" w:hAnsi="宋体" w:hint="eastAsia"/>
        </w:rPr>
        <w:t>湖南财政经济学院工商管理学院</w:t>
      </w:r>
    </w:p>
    <w:p w14:paraId="557BC1FE" w14:textId="77777777" w:rsidR="00F72CD6" w:rsidRPr="00DB18D7" w:rsidRDefault="00F72CD6" w:rsidP="006C354B">
      <w:pPr>
        <w:spacing w:line="360" w:lineRule="exact"/>
        <w:ind w:firstLineChars="300" w:firstLine="630"/>
        <w:rPr>
          <w:rFonts w:ascii="宋体" w:eastAsia="宋体" w:hAnsi="宋体"/>
        </w:rPr>
      </w:pPr>
      <w:r w:rsidRPr="00C37593">
        <w:rPr>
          <w:rFonts w:ascii="Times New Roman" w:hAnsi="Times New Roman" w:cs="Times New Roman"/>
          <w:color w:val="000000" w:themeColor="text1"/>
          <w:szCs w:val="21"/>
        </w:rPr>
        <w:t>中南林业科技大学物流与交通学院</w:t>
      </w:r>
    </w:p>
    <w:p w14:paraId="07CE0ADD" w14:textId="77777777" w:rsidR="003D48C8" w:rsidRPr="005E063D" w:rsidRDefault="00345E14" w:rsidP="006C354B">
      <w:pPr>
        <w:spacing w:line="360" w:lineRule="exact"/>
        <w:rPr>
          <w:rFonts w:ascii="Times New Roman" w:eastAsia="宋体" w:hAnsi="Times New Roman" w:cs="Times New Roman"/>
        </w:rPr>
      </w:pPr>
      <w:r w:rsidRPr="00DB18D7">
        <w:rPr>
          <w:rFonts w:ascii="宋体" w:eastAsia="宋体" w:hAnsi="宋体"/>
          <w:b/>
          <w:bCs/>
        </w:rPr>
        <w:t>大会主席：</w:t>
      </w:r>
      <w:r w:rsidR="003D48C8" w:rsidRPr="005E063D">
        <w:rPr>
          <w:rFonts w:ascii="Times New Roman" w:eastAsia="宋体" w:hAnsi="Times New Roman" w:cs="Times New Roman"/>
        </w:rPr>
        <w:t>Jeff Jia</w:t>
      </w:r>
      <w:r w:rsidR="003D48C8" w:rsidRPr="005E063D">
        <w:rPr>
          <w:rFonts w:ascii="Times New Roman" w:eastAsia="宋体" w:hAnsi="Times New Roman" w:cs="Times New Roman"/>
        </w:rPr>
        <w:t>教授，</w:t>
      </w:r>
      <w:r w:rsidR="003D48C8" w:rsidRPr="005E063D">
        <w:rPr>
          <w:rFonts w:ascii="Times New Roman" w:eastAsia="宋体" w:hAnsi="Times New Roman" w:cs="Times New Roman"/>
        </w:rPr>
        <w:t>University of York</w:t>
      </w:r>
      <w:r w:rsidR="00CC1F13" w:rsidRPr="005E063D">
        <w:rPr>
          <w:rFonts w:ascii="Times New Roman" w:eastAsia="宋体" w:hAnsi="Times New Roman" w:cs="Times New Roman"/>
        </w:rPr>
        <w:t>；</w:t>
      </w:r>
    </w:p>
    <w:p w14:paraId="06836EBF" w14:textId="77777777" w:rsidR="00345E14" w:rsidRPr="00DB18D7" w:rsidRDefault="00345E14" w:rsidP="006C354B">
      <w:pPr>
        <w:spacing w:line="360" w:lineRule="exact"/>
        <w:ind w:firstLineChars="500" w:firstLine="1050"/>
        <w:rPr>
          <w:rFonts w:ascii="宋体" w:eastAsia="宋体" w:hAnsi="宋体"/>
        </w:rPr>
      </w:pPr>
      <w:r w:rsidRPr="00DB18D7">
        <w:rPr>
          <w:rFonts w:ascii="宋体" w:eastAsia="宋体" w:hAnsi="宋体"/>
        </w:rPr>
        <w:t>张汉江教授，湖南省系统工程与管理学会</w:t>
      </w:r>
      <w:r w:rsidRPr="00DB18D7">
        <w:rPr>
          <w:rFonts w:ascii="宋体" w:eastAsia="宋体" w:hAnsi="宋体" w:hint="eastAsia"/>
        </w:rPr>
        <w:t>；</w:t>
      </w:r>
    </w:p>
    <w:p w14:paraId="7B3C3A2C" w14:textId="77777777" w:rsidR="003D48C8" w:rsidRDefault="00345E14" w:rsidP="006C354B">
      <w:pPr>
        <w:spacing w:line="360" w:lineRule="exact"/>
        <w:rPr>
          <w:rFonts w:ascii="宋体" w:eastAsia="宋体" w:hAnsi="宋体"/>
        </w:rPr>
      </w:pPr>
      <w:r w:rsidRPr="00DB18D7">
        <w:rPr>
          <w:rFonts w:ascii="宋体" w:eastAsia="宋体" w:hAnsi="宋体"/>
          <w:b/>
          <w:bCs/>
        </w:rPr>
        <w:t>学术委员会主席</w:t>
      </w:r>
      <w:r w:rsidRPr="00DB18D7">
        <w:rPr>
          <w:rFonts w:ascii="宋体" w:eastAsia="宋体" w:hAnsi="宋体" w:hint="eastAsia"/>
          <w:b/>
          <w:bCs/>
        </w:rPr>
        <w:t>：</w:t>
      </w:r>
      <w:r w:rsidR="003D48C8" w:rsidRPr="00333536">
        <w:rPr>
          <w:rFonts w:ascii="宋体" w:eastAsia="宋体" w:hAnsi="宋体"/>
        </w:rPr>
        <w:t>吕欣教授，国防科技大学系统工程学院</w:t>
      </w:r>
      <w:r w:rsidR="003D48C8" w:rsidRPr="00333536">
        <w:rPr>
          <w:rFonts w:ascii="宋体" w:eastAsia="宋体" w:hAnsi="宋体" w:hint="eastAsia"/>
        </w:rPr>
        <w:t>；</w:t>
      </w:r>
    </w:p>
    <w:p w14:paraId="5090B14E" w14:textId="77777777" w:rsidR="00345E14" w:rsidRPr="00FD1E32" w:rsidRDefault="00345E14" w:rsidP="006C354B">
      <w:pPr>
        <w:spacing w:line="360" w:lineRule="exact"/>
        <w:ind w:leftChars="200" w:left="420" w:firstLineChars="600" w:firstLine="1260"/>
        <w:rPr>
          <w:rFonts w:ascii="宋体" w:eastAsia="宋体" w:hAnsi="宋体"/>
        </w:rPr>
      </w:pPr>
      <w:r w:rsidRPr="00FD1E32">
        <w:rPr>
          <w:rFonts w:ascii="宋体" w:eastAsia="宋体" w:hAnsi="宋体"/>
        </w:rPr>
        <w:t>鲁建厦教授，浙江工业大学工业工程研究所，</w:t>
      </w:r>
      <w:proofErr w:type="gramStart"/>
      <w:r w:rsidRPr="00FD1E32">
        <w:rPr>
          <w:rFonts w:ascii="宋体" w:eastAsia="宋体" w:hAnsi="宋体"/>
        </w:rPr>
        <w:t>工业工程教指委</w:t>
      </w:r>
      <w:proofErr w:type="gramEnd"/>
      <w:r w:rsidRPr="00FD1E32">
        <w:rPr>
          <w:rFonts w:ascii="宋体" w:eastAsia="宋体" w:hAnsi="宋体"/>
        </w:rPr>
        <w:t>副主任；</w:t>
      </w:r>
    </w:p>
    <w:p w14:paraId="59EED8F9" w14:textId="77777777" w:rsidR="00345E14" w:rsidRPr="00345E14" w:rsidRDefault="00345E14" w:rsidP="006C354B">
      <w:pPr>
        <w:spacing w:line="360" w:lineRule="exact"/>
        <w:ind w:firstLineChars="800" w:firstLine="1680"/>
        <w:rPr>
          <w:rFonts w:ascii="宋体" w:eastAsia="宋体" w:hAnsi="宋体"/>
        </w:rPr>
      </w:pPr>
      <w:r w:rsidRPr="00345E14">
        <w:rPr>
          <w:rFonts w:ascii="宋体" w:eastAsia="宋体" w:hAnsi="宋体" w:hint="eastAsia"/>
        </w:rPr>
        <w:t>关旭</w:t>
      </w:r>
      <w:r w:rsidRPr="00345E14">
        <w:rPr>
          <w:rFonts w:ascii="宋体" w:eastAsia="宋体" w:hAnsi="宋体"/>
        </w:rPr>
        <w:t>教授，</w:t>
      </w:r>
      <w:r w:rsidRPr="00345E14">
        <w:rPr>
          <w:rFonts w:ascii="宋体" w:eastAsia="宋体" w:hAnsi="宋体" w:hint="eastAsia"/>
        </w:rPr>
        <w:t>华中</w:t>
      </w:r>
      <w:r w:rsidRPr="00345E14">
        <w:rPr>
          <w:rFonts w:ascii="宋体" w:eastAsia="宋体" w:hAnsi="宋体"/>
        </w:rPr>
        <w:t>科技大学</w:t>
      </w:r>
      <w:r w:rsidRPr="00345E14">
        <w:rPr>
          <w:rFonts w:ascii="宋体" w:eastAsia="宋体" w:hAnsi="宋体" w:hint="eastAsia"/>
        </w:rPr>
        <w:t>管理</w:t>
      </w:r>
      <w:r w:rsidRPr="00345E14">
        <w:rPr>
          <w:rFonts w:ascii="宋体" w:eastAsia="宋体" w:hAnsi="宋体"/>
        </w:rPr>
        <w:t>学院</w:t>
      </w:r>
      <w:r w:rsidRPr="00345E14">
        <w:rPr>
          <w:rFonts w:ascii="宋体" w:eastAsia="宋体" w:hAnsi="宋体" w:hint="eastAsia"/>
        </w:rPr>
        <w:t>；</w:t>
      </w:r>
    </w:p>
    <w:p w14:paraId="3B06A7EB" w14:textId="77777777" w:rsidR="00345E14" w:rsidRDefault="00345E14" w:rsidP="006C354B">
      <w:pPr>
        <w:spacing w:line="360" w:lineRule="exact"/>
        <w:ind w:firstLineChars="800" w:firstLine="1680"/>
        <w:rPr>
          <w:rFonts w:ascii="宋体" w:eastAsia="宋体" w:hAnsi="宋体"/>
        </w:rPr>
      </w:pPr>
      <w:r w:rsidRPr="00345E14">
        <w:rPr>
          <w:rFonts w:ascii="宋体" w:eastAsia="宋体" w:hAnsi="宋体" w:hint="eastAsia"/>
        </w:rPr>
        <w:t>邓旭东</w:t>
      </w:r>
      <w:r w:rsidRPr="00345E14">
        <w:rPr>
          <w:rFonts w:ascii="宋体" w:eastAsia="宋体" w:hAnsi="宋体"/>
        </w:rPr>
        <w:t>教授，</w:t>
      </w:r>
      <w:r w:rsidRPr="00345E14">
        <w:rPr>
          <w:rFonts w:ascii="宋体" w:eastAsia="宋体" w:hAnsi="宋体" w:hint="eastAsia"/>
        </w:rPr>
        <w:t>武汉科技大学</w:t>
      </w:r>
      <w:proofErr w:type="gramStart"/>
      <w:r w:rsidRPr="00345E14">
        <w:rPr>
          <w:rFonts w:ascii="宋体" w:eastAsia="宋体" w:hAnsi="宋体" w:hint="eastAsia"/>
        </w:rPr>
        <w:t>恒</w:t>
      </w:r>
      <w:proofErr w:type="gramEnd"/>
      <w:r w:rsidRPr="00345E14">
        <w:rPr>
          <w:rFonts w:ascii="宋体" w:eastAsia="宋体" w:hAnsi="宋体" w:hint="eastAsia"/>
        </w:rPr>
        <w:t>大管理</w:t>
      </w:r>
      <w:r w:rsidRPr="00345E14">
        <w:rPr>
          <w:rFonts w:ascii="宋体" w:eastAsia="宋体" w:hAnsi="宋体"/>
        </w:rPr>
        <w:t>学院</w:t>
      </w:r>
      <w:r w:rsidRPr="00345E14">
        <w:rPr>
          <w:rFonts w:ascii="宋体" w:eastAsia="宋体" w:hAnsi="宋体" w:hint="eastAsia"/>
        </w:rPr>
        <w:t>；</w:t>
      </w:r>
    </w:p>
    <w:p w14:paraId="0964A596" w14:textId="77777777" w:rsidR="003D48C8" w:rsidRPr="00CC1F13" w:rsidRDefault="003D48C8" w:rsidP="006C354B">
      <w:pPr>
        <w:spacing w:line="360" w:lineRule="exact"/>
        <w:ind w:leftChars="200" w:left="420" w:firstLineChars="600" w:firstLine="1260"/>
        <w:rPr>
          <w:rFonts w:ascii="宋体" w:eastAsia="宋体" w:hAnsi="宋体"/>
        </w:rPr>
      </w:pPr>
      <w:r w:rsidRPr="00333536">
        <w:rPr>
          <w:rFonts w:ascii="Times New Roman" w:hAnsi="Times New Roman" w:cs="Times New Roman" w:hint="eastAsia"/>
          <w:szCs w:val="21"/>
        </w:rPr>
        <w:t>庞燕教授，中南林业科技大学物流与交通学院；</w:t>
      </w:r>
    </w:p>
    <w:p w14:paraId="75311C58" w14:textId="77777777" w:rsidR="003D48C8" w:rsidRPr="00CC1F13" w:rsidRDefault="00345E14" w:rsidP="006C354B">
      <w:pPr>
        <w:spacing w:line="360" w:lineRule="exact"/>
        <w:rPr>
          <w:rFonts w:ascii="宋体" w:eastAsia="宋体" w:hAnsi="宋体"/>
        </w:rPr>
      </w:pPr>
      <w:r w:rsidRPr="00CC1F13">
        <w:rPr>
          <w:rFonts w:ascii="宋体" w:eastAsia="宋体" w:hAnsi="宋体"/>
          <w:b/>
          <w:bCs/>
        </w:rPr>
        <w:t>程序委员会主席：</w:t>
      </w:r>
      <w:r w:rsidR="003D48C8" w:rsidRPr="00CC1F13">
        <w:rPr>
          <w:rFonts w:ascii="宋体" w:eastAsia="宋体" w:hAnsi="宋体" w:hint="eastAsia"/>
        </w:rPr>
        <w:t>童泽平教授，武汉科技大学</w:t>
      </w:r>
      <w:proofErr w:type="gramStart"/>
      <w:r w:rsidR="003D48C8" w:rsidRPr="00CC1F13">
        <w:rPr>
          <w:rFonts w:ascii="宋体" w:eastAsia="宋体" w:hAnsi="宋体" w:hint="eastAsia"/>
        </w:rPr>
        <w:t>恒</w:t>
      </w:r>
      <w:proofErr w:type="gramEnd"/>
      <w:r w:rsidR="003D48C8" w:rsidRPr="00CC1F13">
        <w:rPr>
          <w:rFonts w:ascii="宋体" w:eastAsia="宋体" w:hAnsi="宋体" w:hint="eastAsia"/>
        </w:rPr>
        <w:t>大管理学院</w:t>
      </w:r>
      <w:r w:rsidR="00CC1F13">
        <w:rPr>
          <w:rFonts w:ascii="宋体" w:eastAsia="宋体" w:hAnsi="宋体" w:hint="eastAsia"/>
        </w:rPr>
        <w:t>；</w:t>
      </w:r>
    </w:p>
    <w:p w14:paraId="7819464A" w14:textId="77777777" w:rsidR="003D48C8" w:rsidRPr="00333536" w:rsidRDefault="003D48C8" w:rsidP="006C354B">
      <w:pPr>
        <w:spacing w:line="360" w:lineRule="exact"/>
        <w:ind w:firstLineChars="800" w:firstLine="1680"/>
        <w:rPr>
          <w:rFonts w:ascii="宋体" w:eastAsia="宋体" w:hAnsi="宋体"/>
        </w:rPr>
      </w:pPr>
      <w:r w:rsidRPr="00333536">
        <w:rPr>
          <w:rFonts w:ascii="宋体" w:eastAsia="宋体" w:hAnsi="宋体" w:hint="eastAsia"/>
        </w:rPr>
        <w:t>杨鹏教授，湖南财政经济学院工商管理学院</w:t>
      </w:r>
      <w:r w:rsidR="00CC1F13">
        <w:rPr>
          <w:rFonts w:ascii="宋体" w:eastAsia="宋体" w:hAnsi="宋体" w:hint="eastAsia"/>
        </w:rPr>
        <w:t>；</w:t>
      </w:r>
    </w:p>
    <w:p w14:paraId="7CAA7B7E" w14:textId="77777777" w:rsidR="00345E14" w:rsidRDefault="00345E14" w:rsidP="006C354B">
      <w:pPr>
        <w:spacing w:line="360" w:lineRule="exact"/>
        <w:ind w:firstLineChars="800" w:firstLine="1680"/>
        <w:rPr>
          <w:rFonts w:ascii="宋体" w:eastAsia="宋体" w:hAnsi="宋体"/>
        </w:rPr>
      </w:pPr>
      <w:r w:rsidRPr="00FD1E32">
        <w:rPr>
          <w:rFonts w:ascii="宋体" w:eastAsia="宋体" w:hAnsi="宋体"/>
        </w:rPr>
        <w:t>李巍副教授，湖南大学物流信息与仿真技术湖南省重点实验室；</w:t>
      </w:r>
    </w:p>
    <w:p w14:paraId="33507F4B" w14:textId="77777777" w:rsidR="00345E14" w:rsidRPr="00CC1F13" w:rsidRDefault="00345E14" w:rsidP="006C354B">
      <w:pPr>
        <w:spacing w:line="360" w:lineRule="exact"/>
        <w:rPr>
          <w:rFonts w:ascii="宋体" w:eastAsia="宋体" w:hAnsi="宋体"/>
        </w:rPr>
      </w:pPr>
      <w:r>
        <w:rPr>
          <w:rFonts w:ascii="宋体" w:eastAsia="宋体" w:hAnsi="宋体" w:hint="eastAsia"/>
        </w:rPr>
        <w:t xml:space="preserve"> </w:t>
      </w:r>
      <w:r>
        <w:rPr>
          <w:rFonts w:ascii="宋体" w:eastAsia="宋体" w:hAnsi="宋体"/>
        </w:rPr>
        <w:t xml:space="preserve">    </w:t>
      </w:r>
      <w:r w:rsidR="003D48C8">
        <w:rPr>
          <w:rFonts w:ascii="宋体" w:eastAsia="宋体" w:hAnsi="宋体" w:hint="eastAsia"/>
        </w:rPr>
        <w:t xml:space="preserve">  </w:t>
      </w:r>
      <w:r w:rsidR="00CC1F13">
        <w:rPr>
          <w:rFonts w:ascii="宋体" w:eastAsia="宋体" w:hAnsi="宋体" w:hint="eastAsia"/>
          <w:b/>
          <w:bCs/>
        </w:rPr>
        <w:t xml:space="preserve"> </w:t>
      </w:r>
      <w:r w:rsidR="00CC1F13">
        <w:rPr>
          <w:rFonts w:ascii="宋体" w:eastAsia="宋体" w:hAnsi="宋体"/>
          <w:b/>
          <w:bCs/>
        </w:rPr>
        <w:t xml:space="preserve">       </w:t>
      </w:r>
      <w:r w:rsidR="00CC1F13" w:rsidRPr="00333536">
        <w:rPr>
          <w:rFonts w:ascii="宋体" w:eastAsia="宋体" w:hAnsi="宋体"/>
        </w:rPr>
        <w:t xml:space="preserve"> </w:t>
      </w:r>
      <w:r w:rsidRPr="00333536">
        <w:rPr>
          <w:rFonts w:ascii="宋体" w:eastAsia="宋体" w:hAnsi="宋体" w:hint="eastAsia"/>
        </w:rPr>
        <w:t>王长琼</w:t>
      </w:r>
      <w:r w:rsidRPr="00CC1F13">
        <w:rPr>
          <w:rFonts w:ascii="宋体" w:eastAsia="宋体" w:hAnsi="宋体"/>
        </w:rPr>
        <w:t>教授，</w:t>
      </w:r>
      <w:r w:rsidRPr="00CC1F13">
        <w:rPr>
          <w:rFonts w:ascii="宋体" w:eastAsia="宋体" w:hAnsi="宋体" w:hint="eastAsia"/>
        </w:rPr>
        <w:t>武汉理工</w:t>
      </w:r>
      <w:r w:rsidRPr="00CC1F13">
        <w:rPr>
          <w:rFonts w:ascii="宋体" w:eastAsia="宋体" w:hAnsi="宋体"/>
        </w:rPr>
        <w:t>大学</w:t>
      </w:r>
      <w:r w:rsidRPr="00CC1F13">
        <w:rPr>
          <w:rFonts w:ascii="宋体" w:eastAsia="宋体" w:hAnsi="宋体" w:hint="eastAsia"/>
        </w:rPr>
        <w:t>物流工程</w:t>
      </w:r>
      <w:r w:rsidRPr="00CC1F13">
        <w:rPr>
          <w:rFonts w:ascii="宋体" w:eastAsia="宋体" w:hAnsi="宋体"/>
        </w:rPr>
        <w:t>学院；</w:t>
      </w:r>
    </w:p>
    <w:p w14:paraId="32303717" w14:textId="77777777" w:rsidR="00345E14" w:rsidRPr="00345E14" w:rsidRDefault="00345E14" w:rsidP="006C354B">
      <w:pPr>
        <w:spacing w:line="360" w:lineRule="exact"/>
        <w:ind w:leftChars="200" w:left="420" w:firstLineChars="600" w:firstLine="1260"/>
        <w:rPr>
          <w:rFonts w:ascii="宋体" w:eastAsia="宋体" w:hAnsi="宋体"/>
        </w:rPr>
      </w:pPr>
      <w:r w:rsidRPr="00CC1F13">
        <w:rPr>
          <w:rFonts w:ascii="宋体" w:eastAsia="宋体" w:hAnsi="宋体" w:hint="eastAsia"/>
        </w:rPr>
        <w:t>马云峰</w:t>
      </w:r>
      <w:r w:rsidRPr="00CC1F13">
        <w:rPr>
          <w:rFonts w:ascii="宋体" w:eastAsia="宋体" w:hAnsi="宋体"/>
        </w:rPr>
        <w:t>教授，</w:t>
      </w:r>
      <w:r w:rsidRPr="00345E14">
        <w:rPr>
          <w:rFonts w:ascii="宋体" w:eastAsia="宋体" w:hAnsi="宋体" w:hint="eastAsia"/>
        </w:rPr>
        <w:t>武汉科技</w:t>
      </w:r>
      <w:r w:rsidRPr="00345E14">
        <w:rPr>
          <w:rFonts w:ascii="宋体" w:eastAsia="宋体" w:hAnsi="宋体"/>
        </w:rPr>
        <w:t>大学</w:t>
      </w:r>
      <w:proofErr w:type="gramStart"/>
      <w:r w:rsidRPr="00345E14">
        <w:rPr>
          <w:rFonts w:ascii="宋体" w:eastAsia="宋体" w:hAnsi="宋体" w:hint="eastAsia"/>
        </w:rPr>
        <w:t>恒</w:t>
      </w:r>
      <w:proofErr w:type="gramEnd"/>
      <w:r w:rsidRPr="00345E14">
        <w:rPr>
          <w:rFonts w:ascii="宋体" w:eastAsia="宋体" w:hAnsi="宋体" w:hint="eastAsia"/>
        </w:rPr>
        <w:t>大管理学院。</w:t>
      </w:r>
    </w:p>
    <w:p w14:paraId="7EBE34D5" w14:textId="77777777" w:rsidR="00345E14" w:rsidRPr="00345E14" w:rsidRDefault="00345E14" w:rsidP="006C354B">
      <w:pPr>
        <w:spacing w:beforeLines="50" w:before="156" w:line="360" w:lineRule="exact"/>
        <w:rPr>
          <w:rFonts w:ascii="宋体" w:eastAsia="宋体" w:hAnsi="宋体"/>
        </w:rPr>
      </w:pPr>
      <w:r w:rsidRPr="00345E14">
        <w:rPr>
          <w:rFonts w:ascii="宋体" w:eastAsia="宋体" w:hAnsi="宋体"/>
        </w:rPr>
        <w:t>现就有关事项通知如下：</w:t>
      </w:r>
    </w:p>
    <w:p w14:paraId="61FDDA85" w14:textId="77777777" w:rsidR="003D48C8" w:rsidRPr="00AA2E2F" w:rsidRDefault="00345E14" w:rsidP="006C354B">
      <w:pPr>
        <w:spacing w:line="360" w:lineRule="exact"/>
        <w:rPr>
          <w:rFonts w:ascii="宋体" w:eastAsia="宋体" w:hAnsi="宋体"/>
          <w:b/>
          <w:bCs/>
        </w:rPr>
      </w:pPr>
      <w:r w:rsidRPr="00AA2E2F">
        <w:rPr>
          <w:rFonts w:ascii="宋体" w:eastAsia="宋体" w:hAnsi="宋体"/>
          <w:b/>
          <w:bCs/>
        </w:rPr>
        <w:t>1.会议主题为“</w:t>
      </w:r>
      <w:r w:rsidRPr="00AA2E2F">
        <w:rPr>
          <w:rFonts w:ascii="宋体" w:eastAsia="宋体" w:hAnsi="宋体" w:hint="eastAsia"/>
          <w:b/>
          <w:bCs/>
        </w:rPr>
        <w:t>双循环经济下</w:t>
      </w:r>
      <w:r w:rsidRPr="00AA2E2F">
        <w:rPr>
          <w:rFonts w:ascii="宋体" w:eastAsia="宋体" w:hAnsi="宋体"/>
          <w:b/>
          <w:bCs/>
        </w:rPr>
        <w:t>的系统工程与物流”</w:t>
      </w:r>
    </w:p>
    <w:p w14:paraId="62B505FE" w14:textId="77777777" w:rsidR="00345E14" w:rsidRPr="00345E14" w:rsidRDefault="00345E14" w:rsidP="006C354B">
      <w:pPr>
        <w:spacing w:line="360" w:lineRule="exact"/>
        <w:rPr>
          <w:rFonts w:ascii="宋体" w:eastAsia="宋体" w:hAnsi="宋体"/>
          <w:b/>
          <w:bCs/>
        </w:rPr>
      </w:pPr>
      <w:r w:rsidRPr="00345E14">
        <w:rPr>
          <w:rFonts w:ascii="宋体" w:eastAsia="宋体" w:hAnsi="宋体"/>
          <w:b/>
          <w:bCs/>
        </w:rPr>
        <w:t>2.征文范围但不限于：</w:t>
      </w:r>
    </w:p>
    <w:p w14:paraId="55B3CDC5" w14:textId="77777777" w:rsidR="00345E14" w:rsidRPr="00345E14" w:rsidRDefault="00345E14" w:rsidP="006C354B">
      <w:pPr>
        <w:spacing w:line="360" w:lineRule="exact"/>
        <w:ind w:firstLineChars="200" w:firstLine="420"/>
        <w:rPr>
          <w:rFonts w:ascii="宋体" w:eastAsia="宋体" w:hAnsi="宋体"/>
        </w:rPr>
      </w:pPr>
      <w:r w:rsidRPr="00345E14">
        <w:rPr>
          <w:rFonts w:ascii="宋体" w:eastAsia="宋体" w:hAnsi="宋体" w:hint="eastAsia"/>
        </w:rPr>
        <w:t>·</w:t>
      </w:r>
      <w:r w:rsidRPr="00345E14">
        <w:rPr>
          <w:rFonts w:ascii="宋体" w:eastAsia="宋体" w:hAnsi="宋体"/>
        </w:rPr>
        <w:t>系统工程</w:t>
      </w:r>
    </w:p>
    <w:p w14:paraId="6DE9D901" w14:textId="77777777" w:rsidR="00345E14" w:rsidRPr="00345E14" w:rsidRDefault="00345E14" w:rsidP="006C354B">
      <w:pPr>
        <w:spacing w:line="360" w:lineRule="exact"/>
        <w:ind w:firstLineChars="200" w:firstLine="420"/>
        <w:rPr>
          <w:rFonts w:ascii="宋体" w:eastAsia="宋体" w:hAnsi="宋体"/>
        </w:rPr>
      </w:pPr>
      <w:r w:rsidRPr="00345E14">
        <w:rPr>
          <w:rFonts w:ascii="宋体" w:eastAsia="宋体" w:hAnsi="宋体"/>
        </w:rPr>
        <w:t>·管理科学与工程</w:t>
      </w:r>
    </w:p>
    <w:p w14:paraId="3F36DE6B" w14:textId="77777777" w:rsidR="00345E14" w:rsidRPr="00345E14" w:rsidRDefault="00345E14" w:rsidP="006C354B">
      <w:pPr>
        <w:spacing w:line="360" w:lineRule="exact"/>
        <w:ind w:firstLineChars="200" w:firstLine="420"/>
        <w:rPr>
          <w:rFonts w:ascii="宋体" w:eastAsia="宋体" w:hAnsi="宋体"/>
        </w:rPr>
      </w:pPr>
      <w:r w:rsidRPr="00345E14">
        <w:rPr>
          <w:rFonts w:ascii="宋体" w:eastAsia="宋体" w:hAnsi="宋体"/>
        </w:rPr>
        <w:t>·大数据的理论与方法研究</w:t>
      </w:r>
    </w:p>
    <w:p w14:paraId="36FF8DCE" w14:textId="77777777" w:rsidR="00345E14" w:rsidRPr="00345E14" w:rsidRDefault="00345E14" w:rsidP="006C354B">
      <w:pPr>
        <w:spacing w:line="360" w:lineRule="exact"/>
        <w:ind w:firstLineChars="200" w:firstLine="420"/>
        <w:rPr>
          <w:rFonts w:ascii="宋体" w:eastAsia="宋体" w:hAnsi="宋体"/>
        </w:rPr>
      </w:pPr>
      <w:r w:rsidRPr="00345E14">
        <w:rPr>
          <w:rFonts w:ascii="宋体" w:eastAsia="宋体" w:hAnsi="宋体"/>
        </w:rPr>
        <w:t>·物流工程与物流管理</w:t>
      </w:r>
    </w:p>
    <w:p w14:paraId="04EFF700" w14:textId="77777777" w:rsidR="00345E14" w:rsidRPr="00345E14" w:rsidRDefault="00345E14" w:rsidP="006C354B">
      <w:pPr>
        <w:spacing w:line="360" w:lineRule="exact"/>
        <w:ind w:firstLineChars="200" w:firstLine="420"/>
        <w:rPr>
          <w:rFonts w:ascii="宋体" w:eastAsia="宋体" w:hAnsi="宋体"/>
        </w:rPr>
      </w:pPr>
      <w:r w:rsidRPr="00345E14">
        <w:rPr>
          <w:rFonts w:ascii="宋体" w:eastAsia="宋体" w:hAnsi="宋体" w:hint="eastAsia"/>
        </w:rPr>
        <w:t>·交通工程、交通科技、交通信息管理</w:t>
      </w:r>
    </w:p>
    <w:p w14:paraId="04E36257" w14:textId="77777777" w:rsidR="00345E14" w:rsidRPr="00345E14" w:rsidRDefault="00345E14" w:rsidP="006C354B">
      <w:pPr>
        <w:spacing w:line="360" w:lineRule="exact"/>
        <w:ind w:firstLineChars="200" w:firstLine="420"/>
        <w:rPr>
          <w:rFonts w:ascii="宋体" w:eastAsia="宋体" w:hAnsi="宋体"/>
        </w:rPr>
      </w:pPr>
      <w:r w:rsidRPr="00345E14">
        <w:rPr>
          <w:rFonts w:ascii="宋体" w:eastAsia="宋体" w:hAnsi="宋体"/>
        </w:rPr>
        <w:t>·</w:t>
      </w:r>
      <w:r w:rsidRPr="005E063D">
        <w:rPr>
          <w:rFonts w:ascii="Times New Roman" w:eastAsia="宋体" w:hAnsi="Times New Roman" w:cs="Times New Roman"/>
        </w:rPr>
        <w:t>5G</w:t>
      </w:r>
      <w:r w:rsidRPr="005E063D">
        <w:rPr>
          <w:rFonts w:ascii="Times New Roman" w:eastAsia="宋体" w:hAnsi="Times New Roman" w:cs="Times New Roman"/>
        </w:rPr>
        <w:t>时</w:t>
      </w:r>
      <w:r w:rsidRPr="00345E14">
        <w:rPr>
          <w:rFonts w:ascii="宋体" w:eastAsia="宋体" w:hAnsi="宋体" w:hint="eastAsia"/>
        </w:rPr>
        <w:t>代的</w:t>
      </w:r>
      <w:r w:rsidRPr="00345E14">
        <w:rPr>
          <w:rFonts w:ascii="宋体" w:eastAsia="宋体" w:hAnsi="宋体"/>
        </w:rPr>
        <w:t>物联网研究</w:t>
      </w:r>
    </w:p>
    <w:p w14:paraId="224064F2" w14:textId="77777777" w:rsidR="00345E14" w:rsidRPr="00345E14" w:rsidRDefault="00345E14" w:rsidP="006C354B">
      <w:pPr>
        <w:spacing w:line="360" w:lineRule="exact"/>
        <w:ind w:firstLineChars="200" w:firstLine="420"/>
        <w:rPr>
          <w:rFonts w:ascii="宋体" w:eastAsia="宋体" w:hAnsi="宋体"/>
        </w:rPr>
      </w:pPr>
      <w:r w:rsidRPr="00345E14">
        <w:rPr>
          <w:rFonts w:ascii="宋体" w:eastAsia="宋体" w:hAnsi="宋体"/>
        </w:rPr>
        <w:t>·供应</w:t>
      </w:r>
      <w:proofErr w:type="gramStart"/>
      <w:r w:rsidRPr="00345E14">
        <w:rPr>
          <w:rFonts w:ascii="宋体" w:eastAsia="宋体" w:hAnsi="宋体"/>
        </w:rPr>
        <w:t>链运作</w:t>
      </w:r>
      <w:proofErr w:type="gramEnd"/>
      <w:r w:rsidRPr="00345E14">
        <w:rPr>
          <w:rFonts w:ascii="宋体" w:eastAsia="宋体" w:hAnsi="宋体"/>
        </w:rPr>
        <w:t>与管理研究</w:t>
      </w:r>
    </w:p>
    <w:p w14:paraId="1B6D5A61" w14:textId="77777777" w:rsidR="00345E14" w:rsidRDefault="00345E14" w:rsidP="006C354B">
      <w:pPr>
        <w:spacing w:line="360" w:lineRule="exact"/>
        <w:ind w:firstLineChars="200" w:firstLine="420"/>
        <w:rPr>
          <w:rFonts w:ascii="宋体" w:eastAsia="宋体" w:hAnsi="宋体"/>
        </w:rPr>
      </w:pPr>
      <w:r w:rsidRPr="00345E14">
        <w:rPr>
          <w:rFonts w:ascii="宋体" w:eastAsia="宋体" w:hAnsi="宋体"/>
        </w:rPr>
        <w:t>·人工智能方法与技术</w:t>
      </w:r>
      <w:r w:rsidRPr="00345E14">
        <w:rPr>
          <w:rFonts w:ascii="宋体" w:eastAsia="宋体" w:hAnsi="宋体" w:hint="eastAsia"/>
        </w:rPr>
        <w:t>在物流系统中的应用</w:t>
      </w:r>
      <w:r w:rsidRPr="00345E14">
        <w:rPr>
          <w:rFonts w:ascii="宋体" w:eastAsia="宋体" w:hAnsi="宋体"/>
        </w:rPr>
        <w:t>研究</w:t>
      </w:r>
    </w:p>
    <w:p w14:paraId="4D30F322" w14:textId="77777777" w:rsidR="00345E14" w:rsidRPr="00345E14" w:rsidRDefault="00345E14" w:rsidP="006C354B">
      <w:pPr>
        <w:spacing w:line="360" w:lineRule="exact"/>
        <w:ind w:firstLineChars="200" w:firstLine="420"/>
        <w:rPr>
          <w:rFonts w:ascii="宋体" w:eastAsia="宋体" w:hAnsi="宋体"/>
        </w:rPr>
      </w:pPr>
      <w:r w:rsidRPr="00345E14">
        <w:rPr>
          <w:rFonts w:ascii="宋体" w:eastAsia="宋体" w:hAnsi="宋体"/>
        </w:rPr>
        <w:t>·低碳节能与环境治理研究</w:t>
      </w:r>
    </w:p>
    <w:p w14:paraId="69EC4C85" w14:textId="77777777" w:rsidR="00345E14" w:rsidRPr="00345E14" w:rsidRDefault="00345E14" w:rsidP="006C354B">
      <w:pPr>
        <w:spacing w:line="360" w:lineRule="exact"/>
        <w:ind w:firstLineChars="200" w:firstLine="420"/>
        <w:rPr>
          <w:rFonts w:ascii="宋体" w:eastAsia="宋体" w:hAnsi="宋体"/>
        </w:rPr>
      </w:pPr>
      <w:r w:rsidRPr="00345E14">
        <w:rPr>
          <w:rFonts w:ascii="宋体" w:eastAsia="宋体" w:hAnsi="宋体"/>
        </w:rPr>
        <w:t>·</w:t>
      </w:r>
      <w:r w:rsidRPr="00345E14">
        <w:rPr>
          <w:rFonts w:ascii="宋体" w:eastAsia="宋体" w:hAnsi="宋体" w:hint="eastAsia"/>
        </w:rPr>
        <w:t>双循环经济下的供应链研究</w:t>
      </w:r>
    </w:p>
    <w:p w14:paraId="29407D1C" w14:textId="77777777" w:rsidR="00345E14" w:rsidRDefault="00345E14" w:rsidP="006C354B">
      <w:pPr>
        <w:spacing w:line="360" w:lineRule="exact"/>
        <w:ind w:firstLineChars="200" w:firstLine="420"/>
        <w:rPr>
          <w:rFonts w:ascii="宋体" w:eastAsia="宋体" w:hAnsi="宋体"/>
        </w:rPr>
      </w:pPr>
      <w:r w:rsidRPr="00CC1F13">
        <w:rPr>
          <w:rFonts w:ascii="宋体" w:eastAsia="宋体" w:hAnsi="宋体" w:hint="eastAsia"/>
        </w:rPr>
        <w:t>·</w:t>
      </w:r>
      <w:r w:rsidRPr="00333536">
        <w:rPr>
          <w:rFonts w:ascii="宋体" w:eastAsia="宋体" w:hAnsi="宋体" w:hint="eastAsia"/>
        </w:rPr>
        <w:t>基于大数据的产品</w:t>
      </w:r>
      <w:r w:rsidR="003D48C8" w:rsidRPr="00333536">
        <w:rPr>
          <w:rFonts w:ascii="宋体" w:eastAsia="宋体" w:hAnsi="宋体" w:hint="eastAsia"/>
        </w:rPr>
        <w:t>质量</w:t>
      </w:r>
      <w:r w:rsidRPr="00333536">
        <w:rPr>
          <w:rFonts w:ascii="宋体" w:eastAsia="宋体" w:hAnsi="宋体" w:hint="eastAsia"/>
        </w:rPr>
        <w:t>检测监管研究</w:t>
      </w:r>
    </w:p>
    <w:p w14:paraId="2A0C5924" w14:textId="77777777" w:rsidR="00B15C0E" w:rsidRPr="00AA2E2F" w:rsidRDefault="00B15C0E" w:rsidP="006C354B">
      <w:pPr>
        <w:spacing w:line="360" w:lineRule="exact"/>
        <w:ind w:firstLineChars="200" w:firstLine="420"/>
        <w:rPr>
          <w:rFonts w:ascii="宋体" w:eastAsia="宋体" w:hAnsi="宋体"/>
        </w:rPr>
      </w:pPr>
      <w:r w:rsidRPr="00AA2E2F">
        <w:rPr>
          <w:rFonts w:ascii="宋体" w:eastAsia="宋体" w:hAnsi="宋体" w:hint="eastAsia"/>
        </w:rPr>
        <w:t>·智慧物流</w:t>
      </w:r>
      <w:r w:rsidR="00006773" w:rsidRPr="00AA2E2F">
        <w:rPr>
          <w:rFonts w:ascii="宋体" w:eastAsia="宋体" w:hAnsi="宋体" w:hint="eastAsia"/>
        </w:rPr>
        <w:t>与智慧供应链</w:t>
      </w:r>
    </w:p>
    <w:p w14:paraId="36C475DF" w14:textId="77777777" w:rsidR="00006773" w:rsidRPr="00AA2E2F" w:rsidRDefault="00006773" w:rsidP="006C354B">
      <w:pPr>
        <w:spacing w:line="360" w:lineRule="exact"/>
        <w:ind w:firstLineChars="200" w:firstLine="420"/>
        <w:rPr>
          <w:rFonts w:ascii="宋体" w:eastAsia="宋体" w:hAnsi="宋体"/>
        </w:rPr>
      </w:pPr>
      <w:r w:rsidRPr="00AA2E2F">
        <w:rPr>
          <w:rFonts w:ascii="宋体" w:eastAsia="宋体" w:hAnsi="宋体" w:hint="eastAsia"/>
        </w:rPr>
        <w:t>·智能制造中的系统工程</w:t>
      </w:r>
    </w:p>
    <w:p w14:paraId="29EAC3E7" w14:textId="77777777" w:rsidR="00006773" w:rsidRPr="00AA2E2F" w:rsidRDefault="00006773" w:rsidP="006C354B">
      <w:pPr>
        <w:spacing w:line="360" w:lineRule="exact"/>
        <w:ind w:firstLineChars="200" w:firstLine="420"/>
        <w:rPr>
          <w:rFonts w:ascii="宋体" w:eastAsia="宋体" w:hAnsi="宋体"/>
        </w:rPr>
      </w:pPr>
      <w:r w:rsidRPr="00AA2E2F">
        <w:rPr>
          <w:rFonts w:ascii="宋体" w:eastAsia="宋体" w:hAnsi="宋体" w:hint="eastAsia"/>
        </w:rPr>
        <w:t>·智能仓储系统规划与调度</w:t>
      </w:r>
    </w:p>
    <w:p w14:paraId="2E6A513B" w14:textId="77777777" w:rsidR="00006773" w:rsidRPr="00AA2E2F" w:rsidRDefault="00006773" w:rsidP="006C354B">
      <w:pPr>
        <w:spacing w:line="360" w:lineRule="exact"/>
        <w:ind w:firstLineChars="200" w:firstLine="420"/>
        <w:rPr>
          <w:rFonts w:ascii="宋体" w:eastAsia="宋体" w:hAnsi="宋体"/>
        </w:rPr>
      </w:pPr>
      <w:r w:rsidRPr="00AA2E2F">
        <w:rPr>
          <w:rFonts w:ascii="宋体" w:eastAsia="宋体" w:hAnsi="宋体" w:hint="eastAsia"/>
        </w:rPr>
        <w:t>·</w:t>
      </w:r>
      <w:proofErr w:type="gramStart"/>
      <w:r w:rsidRPr="00AA2E2F">
        <w:rPr>
          <w:rFonts w:ascii="宋体" w:eastAsia="宋体" w:hAnsi="宋体" w:hint="eastAsia"/>
        </w:rPr>
        <w:t>紧致型</w:t>
      </w:r>
      <w:proofErr w:type="gramEnd"/>
      <w:r w:rsidRPr="00AA2E2F">
        <w:rPr>
          <w:rFonts w:ascii="宋体" w:eastAsia="宋体" w:hAnsi="宋体" w:hint="eastAsia"/>
        </w:rPr>
        <w:t>仓储决策分析</w:t>
      </w:r>
    </w:p>
    <w:p w14:paraId="3FBB15E2" w14:textId="77777777" w:rsidR="00006773" w:rsidRPr="00AA2E2F" w:rsidRDefault="00006773" w:rsidP="006C354B">
      <w:pPr>
        <w:spacing w:line="360" w:lineRule="exact"/>
        <w:ind w:firstLineChars="200" w:firstLine="420"/>
        <w:rPr>
          <w:rFonts w:ascii="宋体" w:eastAsia="宋体" w:hAnsi="宋体"/>
        </w:rPr>
      </w:pPr>
      <w:r w:rsidRPr="00AA2E2F">
        <w:rPr>
          <w:rFonts w:ascii="宋体" w:eastAsia="宋体" w:hAnsi="宋体" w:hint="eastAsia"/>
        </w:rPr>
        <w:t>·物流生态系统</w:t>
      </w:r>
      <w:r w:rsidR="008A6BC8" w:rsidRPr="00AA2E2F">
        <w:rPr>
          <w:rFonts w:ascii="宋体" w:eastAsia="宋体" w:hAnsi="宋体" w:hint="eastAsia"/>
        </w:rPr>
        <w:t>规划</w:t>
      </w:r>
    </w:p>
    <w:p w14:paraId="07434397" w14:textId="77777777" w:rsidR="00333536" w:rsidRPr="00AA2E2F" w:rsidRDefault="00B15C0E" w:rsidP="006C354B">
      <w:pPr>
        <w:spacing w:line="360" w:lineRule="exact"/>
        <w:ind w:firstLineChars="200" w:firstLine="420"/>
        <w:rPr>
          <w:rFonts w:ascii="宋体" w:eastAsia="宋体" w:hAnsi="宋体"/>
        </w:rPr>
      </w:pPr>
      <w:r w:rsidRPr="00AA2E2F">
        <w:rPr>
          <w:rFonts w:ascii="宋体" w:eastAsia="宋体" w:hAnsi="宋体" w:hint="eastAsia"/>
        </w:rPr>
        <w:t>·大数据在物流工程与管理中的应用</w:t>
      </w:r>
    </w:p>
    <w:p w14:paraId="3A84AC15" w14:textId="77777777" w:rsidR="00C7379A" w:rsidRPr="00AA2E2F" w:rsidRDefault="00006773" w:rsidP="006C354B">
      <w:pPr>
        <w:spacing w:line="360" w:lineRule="exact"/>
        <w:ind w:firstLineChars="200" w:firstLine="420"/>
        <w:rPr>
          <w:rFonts w:ascii="宋体" w:eastAsia="宋体" w:hAnsi="宋体"/>
        </w:rPr>
      </w:pPr>
      <w:r w:rsidRPr="00AA2E2F">
        <w:rPr>
          <w:rFonts w:ascii="宋体" w:eastAsia="宋体" w:hAnsi="宋体" w:hint="eastAsia"/>
        </w:rPr>
        <w:lastRenderedPageBreak/>
        <w:t>·</w:t>
      </w:r>
      <w:r w:rsidR="00333536" w:rsidRPr="00AA2E2F">
        <w:rPr>
          <w:rFonts w:ascii="宋体" w:eastAsia="宋体" w:hAnsi="宋体" w:hint="eastAsia"/>
        </w:rPr>
        <w:t>机器学习与物流</w:t>
      </w:r>
      <w:r w:rsidR="009E62EB" w:rsidRPr="00AA2E2F">
        <w:rPr>
          <w:rFonts w:ascii="宋体" w:eastAsia="宋体" w:hAnsi="宋体" w:hint="eastAsia"/>
        </w:rPr>
        <w:t>决策</w:t>
      </w:r>
    </w:p>
    <w:p w14:paraId="0ECA6C43" w14:textId="77777777" w:rsidR="00B15C0E" w:rsidRPr="00AA2E2F" w:rsidRDefault="00B15C0E" w:rsidP="006C354B">
      <w:pPr>
        <w:spacing w:line="360" w:lineRule="exact"/>
        <w:ind w:firstLineChars="200" w:firstLine="420"/>
        <w:rPr>
          <w:rFonts w:ascii="宋体" w:eastAsia="宋体" w:hAnsi="宋体"/>
        </w:rPr>
      </w:pPr>
      <w:r w:rsidRPr="00AA2E2F">
        <w:rPr>
          <w:rFonts w:ascii="宋体" w:eastAsia="宋体" w:hAnsi="宋体" w:hint="eastAsia"/>
        </w:rPr>
        <w:t>·</w:t>
      </w:r>
      <w:r w:rsidR="00C7379A" w:rsidRPr="00AA2E2F">
        <w:rPr>
          <w:rFonts w:ascii="宋体" w:eastAsia="宋体" w:hAnsi="宋体" w:hint="eastAsia"/>
        </w:rPr>
        <w:t>基于物联网的物流研究</w:t>
      </w:r>
    </w:p>
    <w:p w14:paraId="06A7F686" w14:textId="77777777" w:rsidR="00345E14" w:rsidRPr="00345E14" w:rsidRDefault="00345E14" w:rsidP="006C354B">
      <w:pPr>
        <w:spacing w:line="360" w:lineRule="exact"/>
        <w:rPr>
          <w:rFonts w:ascii="宋体" w:eastAsia="宋体" w:hAnsi="宋体"/>
          <w:b/>
          <w:bCs/>
        </w:rPr>
      </w:pPr>
      <w:r w:rsidRPr="00345E14">
        <w:rPr>
          <w:rFonts w:ascii="宋体" w:eastAsia="宋体" w:hAnsi="宋体"/>
          <w:b/>
          <w:bCs/>
        </w:rPr>
        <w:t>3.征文截至日期：20</w:t>
      </w:r>
      <w:r w:rsidRPr="00345E14">
        <w:rPr>
          <w:rFonts w:ascii="宋体" w:eastAsia="宋体" w:hAnsi="宋体" w:hint="eastAsia"/>
          <w:b/>
          <w:bCs/>
        </w:rPr>
        <w:t>20</w:t>
      </w:r>
      <w:r w:rsidRPr="00345E14">
        <w:rPr>
          <w:rFonts w:ascii="宋体" w:eastAsia="宋体" w:hAnsi="宋体"/>
          <w:b/>
          <w:bCs/>
        </w:rPr>
        <w:t>年</w:t>
      </w:r>
      <w:r w:rsidRPr="00345E14">
        <w:rPr>
          <w:rFonts w:ascii="宋体" w:eastAsia="宋体" w:hAnsi="宋体" w:hint="eastAsia"/>
          <w:b/>
          <w:bCs/>
        </w:rPr>
        <w:t>12</w:t>
      </w:r>
      <w:r w:rsidRPr="00345E14">
        <w:rPr>
          <w:rFonts w:ascii="宋体" w:eastAsia="宋体" w:hAnsi="宋体"/>
          <w:b/>
          <w:bCs/>
        </w:rPr>
        <w:t>月</w:t>
      </w:r>
      <w:r w:rsidRPr="00345E14">
        <w:rPr>
          <w:rFonts w:ascii="宋体" w:eastAsia="宋体" w:hAnsi="宋体" w:hint="eastAsia"/>
          <w:b/>
          <w:bCs/>
        </w:rPr>
        <w:t>10</w:t>
      </w:r>
      <w:r w:rsidRPr="00345E14">
        <w:rPr>
          <w:rFonts w:ascii="宋体" w:eastAsia="宋体" w:hAnsi="宋体"/>
          <w:b/>
          <w:bCs/>
        </w:rPr>
        <w:t>日</w:t>
      </w:r>
    </w:p>
    <w:p w14:paraId="74A91E49" w14:textId="77777777" w:rsidR="00345E14" w:rsidRPr="00FD1E32" w:rsidRDefault="00345E14" w:rsidP="006C354B">
      <w:pPr>
        <w:spacing w:line="360" w:lineRule="exact"/>
        <w:rPr>
          <w:rFonts w:ascii="宋体" w:eastAsia="宋体" w:hAnsi="宋体"/>
          <w:b/>
          <w:bCs/>
        </w:rPr>
      </w:pPr>
      <w:r w:rsidRPr="00FD1E32">
        <w:rPr>
          <w:rFonts w:ascii="宋体" w:eastAsia="宋体" w:hAnsi="宋体"/>
          <w:b/>
          <w:bCs/>
        </w:rPr>
        <w:t>4.注册费用</w:t>
      </w:r>
    </w:p>
    <w:p w14:paraId="16FBCBC9" w14:textId="77777777" w:rsidR="00345E14" w:rsidRDefault="00345E14" w:rsidP="006C354B">
      <w:pPr>
        <w:spacing w:line="360" w:lineRule="exact"/>
        <w:ind w:firstLineChars="200" w:firstLine="420"/>
        <w:jc w:val="left"/>
        <w:rPr>
          <w:rStyle w:val="apple-converted-space"/>
          <w:rFonts w:ascii="Times New Roman" w:hAnsi="Times New Roman" w:cs="Times New Roman"/>
          <w:color w:val="000000" w:themeColor="text1"/>
          <w:szCs w:val="21"/>
        </w:rPr>
      </w:pPr>
      <w:r>
        <w:rPr>
          <w:rFonts w:ascii="Times New Roman" w:hAnsi="Times New Roman" w:cs="Times New Roman"/>
          <w:color w:val="000000" w:themeColor="text1"/>
          <w:szCs w:val="21"/>
        </w:rPr>
        <w:t>为了论文被收入到论文集中，每篇被接受的论文必须至少有一名作者注册。</w:t>
      </w:r>
      <w:r>
        <w:rPr>
          <w:rStyle w:val="apple-converted-space"/>
          <w:rFonts w:ascii="Times New Roman" w:hAnsi="Times New Roman" w:cs="Times New Roman"/>
          <w:color w:val="000000" w:themeColor="text1"/>
          <w:szCs w:val="21"/>
        </w:rPr>
        <w:t> </w:t>
      </w:r>
    </w:p>
    <w:p w14:paraId="54C59BD6" w14:textId="77777777" w:rsidR="00345E14" w:rsidRDefault="00345E14" w:rsidP="006C354B">
      <w:pPr>
        <w:spacing w:line="360" w:lineRule="exact"/>
        <w:ind w:firstLineChars="200" w:firstLine="420"/>
        <w:rPr>
          <w:rStyle w:val="apple-converted-space"/>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普通注册费：</w:t>
      </w:r>
      <w:r>
        <w:rPr>
          <w:rFonts w:ascii="Times New Roman" w:hAnsi="Times New Roman" w:cs="Times New Roman"/>
          <w:color w:val="000000" w:themeColor="text1"/>
          <w:szCs w:val="21"/>
        </w:rPr>
        <w:t>2</w:t>
      </w:r>
      <w:r>
        <w:rPr>
          <w:rFonts w:ascii="Times New Roman" w:hAnsi="Times New Roman" w:cs="Times New Roman" w:hint="eastAsia"/>
          <w:color w:val="000000" w:themeColor="text1"/>
          <w:szCs w:val="21"/>
        </w:rPr>
        <w:t>6</w:t>
      </w:r>
      <w:r>
        <w:rPr>
          <w:rFonts w:ascii="Times New Roman" w:hAnsi="Times New Roman" w:cs="Times New Roman"/>
          <w:color w:val="000000" w:themeColor="text1"/>
          <w:szCs w:val="21"/>
        </w:rPr>
        <w:t>80</w:t>
      </w:r>
      <w:r>
        <w:rPr>
          <w:rFonts w:ascii="Times New Roman" w:hAnsi="Times New Roman" w:cs="Times New Roman"/>
          <w:color w:val="000000" w:themeColor="text1"/>
          <w:szCs w:val="21"/>
        </w:rPr>
        <w:t>人民币（缴纳方式见论文录用通知和会议通知）。</w:t>
      </w:r>
      <w:r>
        <w:rPr>
          <w:rStyle w:val="apple-converted-space"/>
          <w:rFonts w:ascii="Times New Roman" w:hAnsi="Times New Roman" w:cs="Times New Roman"/>
          <w:color w:val="000000" w:themeColor="text1"/>
          <w:szCs w:val="21"/>
        </w:rPr>
        <w:t> </w:t>
      </w:r>
    </w:p>
    <w:p w14:paraId="3BF834F6" w14:textId="77777777" w:rsidR="00345E14" w:rsidRDefault="00345E14" w:rsidP="006C354B">
      <w:pPr>
        <w:spacing w:line="360" w:lineRule="exact"/>
        <w:ind w:firstLineChars="200" w:firstLine="420"/>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会员折扣注册费：</w:t>
      </w:r>
      <w:r>
        <w:rPr>
          <w:rFonts w:ascii="Times New Roman" w:hAnsi="Times New Roman" w:cs="Times New Roman"/>
          <w:color w:val="000000" w:themeColor="text1"/>
          <w:szCs w:val="21"/>
        </w:rPr>
        <w:t>2</w:t>
      </w:r>
      <w:r>
        <w:rPr>
          <w:rFonts w:ascii="Times New Roman" w:hAnsi="Times New Roman" w:cs="Times New Roman" w:hint="eastAsia"/>
          <w:color w:val="000000" w:themeColor="text1"/>
          <w:szCs w:val="21"/>
        </w:rPr>
        <w:t>4</w:t>
      </w:r>
      <w:r>
        <w:rPr>
          <w:rFonts w:ascii="Times New Roman" w:hAnsi="Times New Roman" w:cs="Times New Roman"/>
          <w:color w:val="000000" w:themeColor="text1"/>
          <w:szCs w:val="21"/>
        </w:rPr>
        <w:t>00</w:t>
      </w:r>
      <w:r>
        <w:rPr>
          <w:rFonts w:ascii="Times New Roman" w:hAnsi="Times New Roman" w:cs="Times New Roman"/>
          <w:color w:val="000000" w:themeColor="text1"/>
          <w:szCs w:val="21"/>
        </w:rPr>
        <w:t>人民币，湖南省系统工程与管理学会会员享受这一折扣。</w:t>
      </w:r>
    </w:p>
    <w:p w14:paraId="3C14A180" w14:textId="77777777" w:rsidR="00345E14" w:rsidRDefault="00345E14" w:rsidP="006C354B">
      <w:pPr>
        <w:spacing w:line="360" w:lineRule="exact"/>
        <w:ind w:firstLineChars="200" w:firstLine="420"/>
        <w:rPr>
          <w:rFonts w:ascii="Times New Roman" w:hAnsi="Times New Roman" w:cs="Times New Roman"/>
          <w:color w:val="000000" w:themeColor="text1"/>
          <w:szCs w:val="21"/>
        </w:rPr>
      </w:pPr>
      <w:bookmarkStart w:id="1" w:name="_Hlk51227751"/>
      <w:r>
        <w:rPr>
          <w:rFonts w:ascii="Times New Roman" w:hAnsi="Times New Roman" w:cs="Times New Roman"/>
          <w:color w:val="000000" w:themeColor="text1"/>
          <w:szCs w:val="21"/>
        </w:rPr>
        <w:t>•</w:t>
      </w:r>
      <w:bookmarkEnd w:id="1"/>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特价折扣注册费：若第一作者是全日制学生，或者论文是基于国家现代物流设计竞赛的获奖作品则优惠减免注册费</w:t>
      </w:r>
      <w:r>
        <w:rPr>
          <w:rFonts w:ascii="Times New Roman" w:hAnsi="Times New Roman" w:cs="Times New Roman" w:hint="eastAsia"/>
          <w:color w:val="000000" w:themeColor="text1"/>
          <w:szCs w:val="21"/>
        </w:rPr>
        <w:t>3</w:t>
      </w:r>
      <w:r>
        <w:rPr>
          <w:rFonts w:ascii="Times New Roman" w:hAnsi="Times New Roman" w:cs="Times New Roman"/>
          <w:color w:val="000000" w:themeColor="text1"/>
          <w:szCs w:val="21"/>
        </w:rPr>
        <w:t>00</w:t>
      </w:r>
      <w:r>
        <w:rPr>
          <w:rFonts w:ascii="Times New Roman" w:hAnsi="Times New Roman" w:cs="Times New Roman"/>
          <w:color w:val="000000" w:themeColor="text1"/>
          <w:szCs w:val="21"/>
        </w:rPr>
        <w:t>元人民币，省现代物流设计竞赛的获奖作品酌情优惠。</w:t>
      </w:r>
    </w:p>
    <w:p w14:paraId="7E84870F" w14:textId="77777777" w:rsidR="00345E14" w:rsidRPr="00DF4EA0" w:rsidRDefault="00345E14" w:rsidP="006C354B">
      <w:pPr>
        <w:spacing w:line="360" w:lineRule="exact"/>
        <w:rPr>
          <w:rFonts w:ascii="宋体" w:eastAsia="宋体" w:hAnsi="宋体"/>
          <w:b/>
          <w:bCs/>
        </w:rPr>
      </w:pPr>
      <w:r w:rsidRPr="00DF4EA0">
        <w:rPr>
          <w:rFonts w:ascii="宋体" w:eastAsia="宋体" w:hAnsi="宋体"/>
          <w:b/>
          <w:bCs/>
        </w:rPr>
        <w:t>5.论文征集查询渠道：</w:t>
      </w:r>
    </w:p>
    <w:p w14:paraId="3D3E494E" w14:textId="77777777" w:rsidR="00345E14" w:rsidRPr="005E063D" w:rsidRDefault="005E063D" w:rsidP="006C354B">
      <w:pPr>
        <w:spacing w:line="360" w:lineRule="exact"/>
        <w:ind w:firstLineChars="200" w:firstLine="420"/>
        <w:rPr>
          <w:rFonts w:ascii="Times New Roman" w:eastAsia="宋体" w:hAnsi="Times New Roman" w:cs="Times New Roman"/>
        </w:rPr>
      </w:pPr>
      <w:r>
        <w:rPr>
          <w:rFonts w:ascii="Times New Roman" w:hAnsi="Times New Roman" w:cs="Times New Roman"/>
          <w:color w:val="000000" w:themeColor="text1"/>
          <w:szCs w:val="21"/>
        </w:rPr>
        <w:t xml:space="preserve">• </w:t>
      </w:r>
      <w:r w:rsidR="00345E14" w:rsidRPr="00FD1E32">
        <w:rPr>
          <w:rFonts w:ascii="宋体" w:eastAsia="宋体" w:hAnsi="宋体"/>
        </w:rPr>
        <w:t>湖南省系统工程与管理学会网页</w:t>
      </w:r>
      <w:r w:rsidR="00345E14" w:rsidRPr="005E063D">
        <w:rPr>
          <w:rFonts w:ascii="Times New Roman" w:eastAsia="宋体" w:hAnsi="Times New Roman" w:cs="Times New Roman"/>
        </w:rPr>
        <w:t>：</w:t>
      </w:r>
      <w:r w:rsidR="00345E14" w:rsidRPr="005E063D">
        <w:rPr>
          <w:rFonts w:ascii="Times New Roman" w:eastAsia="宋体" w:hAnsi="Times New Roman" w:cs="Times New Roman"/>
        </w:rPr>
        <w:t>http://www.hnsema.org/sesi/sesi/list.page</w:t>
      </w:r>
    </w:p>
    <w:p w14:paraId="198EFCBF" w14:textId="77777777" w:rsidR="00345E14" w:rsidRDefault="005E063D" w:rsidP="006C354B">
      <w:pPr>
        <w:spacing w:line="360" w:lineRule="exact"/>
        <w:ind w:firstLineChars="200" w:firstLine="420"/>
        <w:rPr>
          <w:rFonts w:ascii="Times New Roman" w:eastAsia="宋体" w:hAnsi="Times New Roman" w:cs="Times New Roman"/>
        </w:rPr>
      </w:pPr>
      <w:r>
        <w:rPr>
          <w:rFonts w:ascii="Times New Roman" w:hAnsi="Times New Roman" w:cs="Times New Roman"/>
          <w:color w:val="000000" w:themeColor="text1"/>
          <w:szCs w:val="21"/>
        </w:rPr>
        <w:t xml:space="preserve">• </w:t>
      </w:r>
      <w:r w:rsidR="00345E14" w:rsidRPr="005E063D">
        <w:rPr>
          <w:rFonts w:ascii="Times New Roman" w:eastAsia="宋体" w:hAnsi="Times New Roman" w:cs="Times New Roman"/>
        </w:rPr>
        <w:t>武汉科技大学恒大管理学院：</w:t>
      </w:r>
      <w:r w:rsidR="008F69EC" w:rsidRPr="008F69EC">
        <w:rPr>
          <w:rFonts w:ascii="Times New Roman" w:eastAsia="宋体" w:hAnsi="Times New Roman" w:cs="Times New Roman"/>
        </w:rPr>
        <w:t>http://som.wust.edu.cn/2020/0920/c3478a222232/page.htm</w:t>
      </w:r>
    </w:p>
    <w:p w14:paraId="1D82E2D6" w14:textId="77777777" w:rsidR="00F72CD6" w:rsidRDefault="00F72CD6" w:rsidP="006C354B">
      <w:pPr>
        <w:spacing w:line="360" w:lineRule="exact"/>
        <w:ind w:firstLineChars="200" w:firstLine="420"/>
        <w:rPr>
          <w:rFonts w:ascii="Times New Roman" w:eastAsia="宋体" w:hAnsi="Times New Roman" w:cs="Times New Roman"/>
        </w:rPr>
      </w:pP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 xml:space="preserve"> </w:t>
      </w:r>
      <w:r w:rsidRPr="00DB18D7">
        <w:rPr>
          <w:rFonts w:ascii="宋体" w:eastAsia="宋体" w:hAnsi="宋体" w:hint="eastAsia"/>
        </w:rPr>
        <w:t>湖南财政经济学院工商管理学院</w:t>
      </w:r>
      <w:r w:rsidRPr="005E063D">
        <w:rPr>
          <w:rFonts w:ascii="Times New Roman" w:eastAsia="宋体" w:hAnsi="Times New Roman" w:cs="Times New Roman"/>
        </w:rPr>
        <w:t>：</w:t>
      </w:r>
      <w:r w:rsidR="00514C6C" w:rsidRPr="00514C6C">
        <w:rPr>
          <w:rFonts w:ascii="Times New Roman" w:eastAsia="宋体" w:hAnsi="Times New Roman" w:cs="Times New Roman"/>
        </w:rPr>
        <w:t>https://www.hufe.edu.cn/hncywz/gsglxy</w:t>
      </w:r>
    </w:p>
    <w:p w14:paraId="4144EF1A" w14:textId="77777777" w:rsidR="00F72CD6" w:rsidRPr="005E063D" w:rsidRDefault="00F72CD6" w:rsidP="006C354B">
      <w:pPr>
        <w:spacing w:line="360" w:lineRule="exact"/>
        <w:ind w:firstLineChars="200" w:firstLine="420"/>
        <w:rPr>
          <w:rFonts w:ascii="Times New Roman" w:eastAsia="宋体" w:hAnsi="Times New Roman" w:cs="Times New Roman"/>
        </w:rPr>
      </w:pPr>
      <w:r w:rsidRPr="00C37593">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 xml:space="preserve"> </w:t>
      </w:r>
      <w:r w:rsidRPr="00C37593">
        <w:rPr>
          <w:rFonts w:ascii="Times New Roman" w:hAnsiTheme="minorEastAsia" w:cs="Times New Roman"/>
          <w:color w:val="000000" w:themeColor="text1"/>
          <w:szCs w:val="21"/>
        </w:rPr>
        <w:t>中南林业科技大学物流与交通学院</w:t>
      </w:r>
      <w:r>
        <w:rPr>
          <w:rFonts w:ascii="Times New Roman" w:hAnsiTheme="minorEastAsia" w:cs="Times New Roman"/>
          <w:color w:val="000000" w:themeColor="text1"/>
          <w:szCs w:val="21"/>
        </w:rPr>
        <w:t>：</w:t>
      </w:r>
      <w:r w:rsidRPr="00F72CD6">
        <w:rPr>
          <w:rFonts w:ascii="Times New Roman" w:hAnsiTheme="minorEastAsia" w:cs="Times New Roman"/>
          <w:color w:val="000000" w:themeColor="text1"/>
          <w:szCs w:val="21"/>
        </w:rPr>
        <w:t>https://wlxy.csuft.edu.cn/</w:t>
      </w:r>
    </w:p>
    <w:p w14:paraId="0C959D9A" w14:textId="77777777" w:rsidR="00345E14" w:rsidRPr="005E063D" w:rsidRDefault="005E063D" w:rsidP="006C354B">
      <w:pPr>
        <w:spacing w:line="360" w:lineRule="exact"/>
        <w:ind w:firstLineChars="200" w:firstLine="420"/>
        <w:rPr>
          <w:rFonts w:ascii="Times New Roman" w:eastAsia="宋体" w:hAnsi="Times New Roman" w:cs="Times New Roman"/>
        </w:rPr>
      </w:pPr>
      <w:r>
        <w:rPr>
          <w:rFonts w:ascii="Times New Roman" w:hAnsi="Times New Roman" w:cs="Times New Roman"/>
          <w:color w:val="000000" w:themeColor="text1"/>
          <w:szCs w:val="21"/>
        </w:rPr>
        <w:t xml:space="preserve">• </w:t>
      </w:r>
      <w:r w:rsidR="00345E14" w:rsidRPr="005E063D">
        <w:rPr>
          <w:rFonts w:ascii="Times New Roman" w:eastAsia="宋体" w:hAnsi="Times New Roman" w:cs="Times New Roman"/>
        </w:rPr>
        <w:t>《系统工程》编辑部：</w:t>
      </w:r>
      <w:r w:rsidR="00345E14" w:rsidRPr="005E063D">
        <w:rPr>
          <w:rFonts w:ascii="Times New Roman" w:eastAsia="宋体" w:hAnsi="Times New Roman" w:cs="Times New Roman"/>
        </w:rPr>
        <w:t>http://sese.51.net/</w:t>
      </w:r>
    </w:p>
    <w:p w14:paraId="62CBD8A9" w14:textId="77777777" w:rsidR="00345E14" w:rsidRPr="005E063D" w:rsidRDefault="00345E14" w:rsidP="006C354B">
      <w:pPr>
        <w:spacing w:line="360" w:lineRule="exact"/>
        <w:ind w:firstLineChars="200" w:firstLine="422"/>
        <w:rPr>
          <w:rFonts w:ascii="Times New Roman" w:eastAsia="宋体" w:hAnsi="Times New Roman" w:cs="Times New Roman"/>
          <w:b/>
          <w:bCs/>
        </w:rPr>
      </w:pPr>
      <w:r w:rsidRPr="005E063D">
        <w:rPr>
          <w:rFonts w:ascii="Times New Roman" w:eastAsia="宋体" w:hAnsi="Times New Roman" w:cs="Times New Roman"/>
          <w:b/>
          <w:bCs/>
        </w:rPr>
        <w:t>本届会议论文集将于</w:t>
      </w:r>
      <w:r w:rsidRPr="005E063D">
        <w:rPr>
          <w:rFonts w:ascii="Times New Roman" w:eastAsia="宋体" w:hAnsi="Times New Roman" w:cs="Times New Roman"/>
          <w:b/>
          <w:bCs/>
        </w:rPr>
        <w:t>2021</w:t>
      </w:r>
      <w:r w:rsidRPr="005E063D">
        <w:rPr>
          <w:rFonts w:ascii="Times New Roman" w:eastAsia="宋体" w:hAnsi="Times New Roman" w:cs="Times New Roman"/>
          <w:b/>
          <w:bCs/>
        </w:rPr>
        <w:t>年</w:t>
      </w:r>
      <w:r w:rsidRPr="005E063D">
        <w:rPr>
          <w:rFonts w:ascii="Times New Roman" w:eastAsia="宋体" w:hAnsi="Times New Roman" w:cs="Times New Roman"/>
          <w:b/>
          <w:bCs/>
        </w:rPr>
        <w:t>1</w:t>
      </w:r>
      <w:r w:rsidRPr="005E063D">
        <w:rPr>
          <w:rFonts w:ascii="Times New Roman" w:eastAsia="宋体" w:hAnsi="Times New Roman" w:cs="Times New Roman"/>
          <w:b/>
          <w:bCs/>
        </w:rPr>
        <w:t>月出版并送</w:t>
      </w:r>
      <w:r w:rsidRPr="005E063D">
        <w:rPr>
          <w:rFonts w:ascii="Times New Roman" w:eastAsia="宋体" w:hAnsi="Times New Roman" w:cs="Times New Roman"/>
          <w:b/>
          <w:bCs/>
        </w:rPr>
        <w:t>EI</w:t>
      </w:r>
      <w:r w:rsidRPr="005E063D">
        <w:rPr>
          <w:rFonts w:ascii="Times New Roman" w:eastAsia="宋体" w:hAnsi="Times New Roman" w:cs="Times New Roman"/>
          <w:b/>
          <w:bCs/>
        </w:rPr>
        <w:t>和</w:t>
      </w:r>
      <w:r w:rsidRPr="005E063D">
        <w:rPr>
          <w:rFonts w:ascii="Times New Roman" w:eastAsia="宋体" w:hAnsi="Times New Roman" w:cs="Times New Roman"/>
          <w:b/>
          <w:bCs/>
        </w:rPr>
        <w:t>CPCI-S</w:t>
      </w:r>
      <w:r w:rsidRPr="005E063D">
        <w:rPr>
          <w:rFonts w:ascii="Times New Roman" w:eastAsia="宋体" w:hAnsi="Times New Roman" w:cs="Times New Roman"/>
          <w:b/>
          <w:bCs/>
        </w:rPr>
        <w:t>收录。第</w:t>
      </w:r>
      <w:r w:rsidRPr="005E063D">
        <w:rPr>
          <w:rFonts w:ascii="Times New Roman" w:eastAsia="宋体" w:hAnsi="Times New Roman" w:cs="Times New Roman"/>
          <w:b/>
          <w:bCs/>
        </w:rPr>
        <w:t>4-9</w:t>
      </w:r>
      <w:r w:rsidRPr="005E063D">
        <w:rPr>
          <w:rFonts w:ascii="Times New Roman" w:eastAsia="宋体" w:hAnsi="Times New Roman" w:cs="Times New Roman"/>
          <w:b/>
          <w:bCs/>
        </w:rPr>
        <w:t>届会议论文集都已在出版后</w:t>
      </w:r>
      <w:r w:rsidRPr="005E063D">
        <w:rPr>
          <w:rFonts w:ascii="Times New Roman" w:eastAsia="宋体" w:hAnsi="Times New Roman" w:cs="Times New Roman"/>
          <w:b/>
          <w:bCs/>
        </w:rPr>
        <w:t>2-7</w:t>
      </w:r>
      <w:r w:rsidRPr="005E063D">
        <w:rPr>
          <w:rFonts w:ascii="Times New Roman" w:eastAsia="宋体" w:hAnsi="Times New Roman" w:cs="Times New Roman"/>
          <w:b/>
          <w:bCs/>
        </w:rPr>
        <w:t>个月内被</w:t>
      </w:r>
      <w:r w:rsidRPr="005E063D">
        <w:rPr>
          <w:rFonts w:ascii="Times New Roman" w:eastAsia="宋体" w:hAnsi="Times New Roman" w:cs="Times New Roman"/>
          <w:b/>
          <w:bCs/>
        </w:rPr>
        <w:t>EI</w:t>
      </w:r>
      <w:r w:rsidRPr="005E063D">
        <w:rPr>
          <w:rFonts w:ascii="Times New Roman" w:eastAsia="宋体" w:hAnsi="Times New Roman" w:cs="Times New Roman"/>
          <w:b/>
          <w:bCs/>
        </w:rPr>
        <w:t>收录。由于</w:t>
      </w:r>
      <w:r w:rsidRPr="005E063D">
        <w:rPr>
          <w:rFonts w:ascii="Times New Roman" w:eastAsia="宋体" w:hAnsi="Times New Roman" w:cs="Times New Roman"/>
          <w:b/>
          <w:bCs/>
        </w:rPr>
        <w:t>EI</w:t>
      </w:r>
      <w:r w:rsidRPr="005E063D">
        <w:rPr>
          <w:rFonts w:ascii="Times New Roman" w:eastAsia="宋体" w:hAnsi="Times New Roman" w:cs="Times New Roman"/>
          <w:b/>
          <w:bCs/>
        </w:rPr>
        <w:t>和</w:t>
      </w:r>
      <w:r w:rsidRPr="005E063D">
        <w:rPr>
          <w:rFonts w:ascii="Times New Roman" w:eastAsia="宋体" w:hAnsi="Times New Roman" w:cs="Times New Roman"/>
          <w:b/>
          <w:bCs/>
        </w:rPr>
        <w:t>CPCI-S</w:t>
      </w:r>
      <w:r w:rsidRPr="005E063D">
        <w:rPr>
          <w:rFonts w:ascii="Times New Roman" w:eastAsia="宋体" w:hAnsi="Times New Roman" w:cs="Times New Roman"/>
          <w:b/>
          <w:bCs/>
        </w:rPr>
        <w:t>收录结果和周期的不确定性，请考虑</w:t>
      </w:r>
      <w:r w:rsidRPr="005E063D">
        <w:rPr>
          <w:rFonts w:ascii="Times New Roman" w:eastAsia="宋体" w:hAnsi="Times New Roman" w:cs="Times New Roman"/>
          <w:b/>
          <w:bCs/>
        </w:rPr>
        <w:t>EI</w:t>
      </w:r>
      <w:r w:rsidRPr="005E063D">
        <w:rPr>
          <w:rFonts w:ascii="Times New Roman" w:eastAsia="宋体" w:hAnsi="Times New Roman" w:cs="Times New Roman"/>
          <w:b/>
          <w:bCs/>
        </w:rPr>
        <w:t>收录的作者，不要将此投稿作为您重要用途的唯一方式。</w:t>
      </w:r>
    </w:p>
    <w:p w14:paraId="4143C2AE" w14:textId="77777777" w:rsidR="00345E14" w:rsidRPr="005E063D" w:rsidRDefault="00345E14" w:rsidP="006C354B">
      <w:pPr>
        <w:spacing w:line="360" w:lineRule="exact"/>
        <w:rPr>
          <w:rFonts w:ascii="Times New Roman" w:eastAsia="宋体" w:hAnsi="Times New Roman" w:cs="Times New Roman"/>
        </w:rPr>
      </w:pPr>
      <w:r w:rsidRPr="005E063D">
        <w:rPr>
          <w:rFonts w:ascii="Times New Roman" w:eastAsia="宋体" w:hAnsi="Times New Roman" w:cs="Times New Roman"/>
          <w:b/>
          <w:bCs/>
        </w:rPr>
        <w:t>联系方式：</w:t>
      </w:r>
      <w:r w:rsidRPr="005E063D">
        <w:rPr>
          <w:rFonts w:ascii="Times New Roman" w:eastAsia="宋体" w:hAnsi="Times New Roman" w:cs="Times New Roman"/>
        </w:rPr>
        <w:t>余华英：＋</w:t>
      </w:r>
      <w:r w:rsidRPr="005E063D">
        <w:rPr>
          <w:rFonts w:ascii="Times New Roman" w:eastAsia="宋体" w:hAnsi="Times New Roman" w:cs="Times New Roman"/>
        </w:rPr>
        <w:t>86 18900707436</w:t>
      </w:r>
      <w:r w:rsidRPr="005E063D">
        <w:rPr>
          <w:rFonts w:ascii="Times New Roman" w:eastAsia="宋体" w:hAnsi="Times New Roman" w:cs="Times New Roman"/>
        </w:rPr>
        <w:t>李巍：＋</w:t>
      </w:r>
      <w:r w:rsidRPr="005E063D">
        <w:rPr>
          <w:rFonts w:ascii="Times New Roman" w:eastAsia="宋体" w:hAnsi="Times New Roman" w:cs="Times New Roman"/>
        </w:rPr>
        <w:t>86 13975869430</w:t>
      </w:r>
      <w:r w:rsidRPr="005E063D">
        <w:rPr>
          <w:rFonts w:ascii="Times New Roman" w:eastAsia="宋体" w:hAnsi="Times New Roman" w:cs="Times New Roman"/>
        </w:rPr>
        <w:t>；</w:t>
      </w:r>
    </w:p>
    <w:p w14:paraId="5F906DA4" w14:textId="77777777" w:rsidR="00345E14" w:rsidRPr="005E063D" w:rsidRDefault="00345E14" w:rsidP="006C354B">
      <w:pPr>
        <w:spacing w:line="360" w:lineRule="exact"/>
        <w:ind w:firstLineChars="500" w:firstLine="1050"/>
        <w:rPr>
          <w:rFonts w:ascii="Times New Roman" w:eastAsia="宋体" w:hAnsi="Times New Roman" w:cs="Times New Roman"/>
        </w:rPr>
      </w:pPr>
      <w:r w:rsidRPr="005E063D">
        <w:rPr>
          <w:rFonts w:ascii="Times New Roman" w:eastAsia="宋体" w:hAnsi="Times New Roman" w:cs="Times New Roman"/>
        </w:rPr>
        <w:t>收稿邮箱：</w:t>
      </w:r>
      <w:r w:rsidRPr="005E063D">
        <w:rPr>
          <w:rFonts w:ascii="Times New Roman" w:eastAsia="宋体" w:hAnsi="Times New Roman" w:cs="Times New Roman"/>
        </w:rPr>
        <w:t>3240802477@qq.com</w:t>
      </w:r>
      <w:r w:rsidRPr="005E063D">
        <w:rPr>
          <w:rFonts w:ascii="Times New Roman" w:eastAsia="宋体" w:hAnsi="Times New Roman" w:cs="Times New Roman"/>
        </w:rPr>
        <w:t>及联系方式</w:t>
      </w:r>
      <w:r w:rsidRPr="005E063D">
        <w:rPr>
          <w:rFonts w:ascii="Times New Roman" w:eastAsia="宋体" w:hAnsi="Times New Roman" w:cs="Times New Roman"/>
        </w:rPr>
        <w:t>QQ</w:t>
      </w:r>
      <w:r w:rsidR="005E063D">
        <w:rPr>
          <w:rFonts w:ascii="Times New Roman" w:eastAsia="宋体" w:hAnsi="Times New Roman" w:cs="Times New Roman" w:hint="eastAsia"/>
        </w:rPr>
        <w:t>：</w:t>
      </w:r>
      <w:r w:rsidRPr="005E063D">
        <w:rPr>
          <w:rFonts w:ascii="Times New Roman" w:eastAsia="宋体" w:hAnsi="Times New Roman" w:cs="Times New Roman"/>
        </w:rPr>
        <w:t>3240802477;</w:t>
      </w:r>
    </w:p>
    <w:p w14:paraId="42CB2404" w14:textId="77777777" w:rsidR="00345E14" w:rsidRPr="005E063D" w:rsidRDefault="00345E14" w:rsidP="006C354B">
      <w:pPr>
        <w:spacing w:line="360" w:lineRule="exact"/>
        <w:ind w:firstLineChars="500" w:firstLine="1050"/>
        <w:rPr>
          <w:rFonts w:ascii="Times New Roman" w:eastAsia="宋体" w:hAnsi="Times New Roman" w:cs="Times New Roman"/>
        </w:rPr>
      </w:pPr>
      <w:proofErr w:type="gramStart"/>
      <w:r w:rsidRPr="005E063D">
        <w:rPr>
          <w:rFonts w:ascii="Times New Roman" w:eastAsia="宋体" w:hAnsi="Times New Roman" w:cs="Times New Roman"/>
        </w:rPr>
        <w:t>微信公众号</w:t>
      </w:r>
      <w:proofErr w:type="gramEnd"/>
      <w:r w:rsidRPr="005E063D">
        <w:rPr>
          <w:rFonts w:ascii="Times New Roman" w:eastAsia="宋体" w:hAnsi="Times New Roman" w:cs="Times New Roman"/>
        </w:rPr>
        <w:t>：物流与系统工程国际学术会议</w:t>
      </w:r>
    </w:p>
    <w:p w14:paraId="06317577" w14:textId="77777777" w:rsidR="00345E14" w:rsidRPr="005E063D" w:rsidRDefault="00345E14" w:rsidP="00345E14">
      <w:pPr>
        <w:jc w:val="right"/>
        <w:rPr>
          <w:rFonts w:ascii="Times New Roman" w:eastAsia="宋体" w:hAnsi="Times New Roman" w:cs="Times New Roman"/>
        </w:rPr>
      </w:pPr>
    </w:p>
    <w:p w14:paraId="3273F8B3" w14:textId="77777777" w:rsidR="00345E14" w:rsidRPr="005E063D" w:rsidRDefault="00345E14" w:rsidP="00345E14">
      <w:pPr>
        <w:jc w:val="right"/>
        <w:rPr>
          <w:rFonts w:ascii="Times New Roman" w:eastAsia="宋体" w:hAnsi="Times New Roman" w:cs="Times New Roman"/>
        </w:rPr>
      </w:pPr>
    </w:p>
    <w:p w14:paraId="2618B3C9" w14:textId="77777777" w:rsidR="00345E14" w:rsidRPr="005E063D" w:rsidRDefault="00345E14" w:rsidP="00345E14">
      <w:pPr>
        <w:jc w:val="right"/>
        <w:rPr>
          <w:rFonts w:ascii="Times New Roman" w:eastAsia="宋体" w:hAnsi="Times New Roman" w:cs="Times New Roman"/>
        </w:rPr>
      </w:pPr>
      <w:r w:rsidRPr="005E063D">
        <w:rPr>
          <w:rFonts w:ascii="Times New Roman" w:eastAsia="宋体" w:hAnsi="Times New Roman" w:cs="Times New Roman"/>
        </w:rPr>
        <w:t>第十届物流与系统工程国际学术会议组委会</w:t>
      </w:r>
    </w:p>
    <w:p w14:paraId="1CB5E7CF" w14:textId="77777777" w:rsidR="00345E14" w:rsidRPr="005E063D" w:rsidRDefault="00345E14" w:rsidP="00345E14">
      <w:pPr>
        <w:jc w:val="right"/>
        <w:rPr>
          <w:rFonts w:ascii="Times New Roman" w:eastAsia="宋体" w:hAnsi="Times New Roman" w:cs="Times New Roman"/>
        </w:rPr>
      </w:pPr>
      <w:r w:rsidRPr="005E063D">
        <w:rPr>
          <w:rFonts w:ascii="Times New Roman" w:eastAsia="宋体" w:hAnsi="Times New Roman" w:cs="Times New Roman"/>
        </w:rPr>
        <w:t>湖南省系统工程与管理学会</w:t>
      </w:r>
    </w:p>
    <w:p w14:paraId="098AB61C" w14:textId="77777777" w:rsidR="003D48C8" w:rsidRPr="005E063D" w:rsidRDefault="003D48C8" w:rsidP="00333536">
      <w:pPr>
        <w:ind w:firstLineChars="300" w:firstLine="630"/>
        <w:jc w:val="right"/>
        <w:rPr>
          <w:rFonts w:ascii="Times New Roman" w:eastAsia="宋体" w:hAnsi="Times New Roman" w:cs="Times New Roman"/>
        </w:rPr>
      </w:pPr>
      <w:r w:rsidRPr="005E063D">
        <w:rPr>
          <w:rFonts w:ascii="Times New Roman" w:eastAsia="宋体" w:hAnsi="Times New Roman" w:cs="Times New Roman"/>
        </w:rPr>
        <w:t>Business, Nature and Value Research Centre</w:t>
      </w:r>
      <w:r w:rsidR="00AA2E2F" w:rsidRPr="005E063D">
        <w:rPr>
          <w:rFonts w:ascii="Times New Roman" w:eastAsia="宋体" w:hAnsi="Times New Roman" w:cs="Times New Roman"/>
        </w:rPr>
        <w:t>，</w:t>
      </w:r>
      <w:r w:rsidR="00AA2E2F" w:rsidRPr="005E063D">
        <w:rPr>
          <w:rFonts w:ascii="Times New Roman" w:eastAsia="宋体" w:hAnsi="Times New Roman" w:cs="Times New Roman"/>
        </w:rPr>
        <w:t>UK</w:t>
      </w:r>
    </w:p>
    <w:p w14:paraId="297915B5" w14:textId="77777777" w:rsidR="003D48C8" w:rsidRPr="005E063D" w:rsidRDefault="003D48C8" w:rsidP="00345E14">
      <w:pPr>
        <w:jc w:val="right"/>
        <w:rPr>
          <w:rFonts w:ascii="Times New Roman" w:eastAsia="宋体" w:hAnsi="Times New Roman" w:cs="Times New Roman"/>
        </w:rPr>
      </w:pPr>
    </w:p>
    <w:p w14:paraId="254289D0" w14:textId="77777777" w:rsidR="00345E14" w:rsidRPr="00345E14" w:rsidRDefault="00345E14">
      <w:pPr>
        <w:jc w:val="right"/>
        <w:rPr>
          <w:rFonts w:ascii="Times New Roman" w:hAnsi="Times New Roman" w:cs="Times New Roman"/>
          <w:szCs w:val="21"/>
        </w:rPr>
      </w:pPr>
    </w:p>
    <w:p w14:paraId="04ADA7DD" w14:textId="77777777" w:rsidR="00E03CAE" w:rsidRDefault="00E03CAE">
      <w:pPr>
        <w:jc w:val="right"/>
        <w:rPr>
          <w:rFonts w:ascii="Times New Roman" w:hAnsi="Times New Roman" w:cs="Times New Roman"/>
          <w:szCs w:val="21"/>
        </w:rPr>
      </w:pPr>
    </w:p>
    <w:p w14:paraId="150D7EB6" w14:textId="77777777" w:rsidR="00E03CAE" w:rsidRDefault="00E03CAE">
      <w:pPr>
        <w:jc w:val="right"/>
        <w:rPr>
          <w:rFonts w:ascii="Times New Roman" w:hAnsi="Times New Roman" w:cs="Times New Roman"/>
          <w:szCs w:val="21"/>
        </w:rPr>
      </w:pPr>
    </w:p>
    <w:p w14:paraId="41C2D326" w14:textId="77777777" w:rsidR="00E03CAE" w:rsidRDefault="00E03CAE">
      <w:pPr>
        <w:widowControl/>
        <w:jc w:val="left"/>
        <w:rPr>
          <w:rFonts w:ascii="Times New Roman" w:hAnsi="Times New Roman" w:cs="Times New Roman"/>
          <w:b/>
          <w:bCs/>
          <w:color w:val="000000" w:themeColor="text1"/>
          <w:sz w:val="36"/>
          <w:szCs w:val="16"/>
        </w:rPr>
      </w:pPr>
    </w:p>
    <w:sectPr w:rsidR="00E03CAE" w:rsidSect="00E03CAE">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F4B34" w14:textId="77777777" w:rsidR="003662DA" w:rsidRDefault="003662DA" w:rsidP="00345E14">
      <w:r>
        <w:separator/>
      </w:r>
    </w:p>
  </w:endnote>
  <w:endnote w:type="continuationSeparator" w:id="0">
    <w:p w14:paraId="253C6244" w14:textId="77777777" w:rsidR="003662DA" w:rsidRDefault="003662DA" w:rsidP="00345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439E2" w14:textId="77777777" w:rsidR="003662DA" w:rsidRDefault="003662DA" w:rsidP="00345E14">
      <w:r>
        <w:separator/>
      </w:r>
    </w:p>
  </w:footnote>
  <w:footnote w:type="continuationSeparator" w:id="0">
    <w:p w14:paraId="7FEE8FB0" w14:textId="77777777" w:rsidR="003662DA" w:rsidRDefault="003662DA" w:rsidP="00345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3C28C8"/>
    <w:multiLevelType w:val="multilevel"/>
    <w:tmpl w:val="303C28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A09B3"/>
    <w:rsid w:val="0000045F"/>
    <w:rsid w:val="00006773"/>
    <w:rsid w:val="00010B06"/>
    <w:rsid w:val="0004197A"/>
    <w:rsid w:val="000437A9"/>
    <w:rsid w:val="00072731"/>
    <w:rsid w:val="00072837"/>
    <w:rsid w:val="000B0D41"/>
    <w:rsid w:val="000C5935"/>
    <w:rsid w:val="000C5A76"/>
    <w:rsid w:val="000D396A"/>
    <w:rsid w:val="000D761F"/>
    <w:rsid w:val="000E20C9"/>
    <w:rsid w:val="000E56AE"/>
    <w:rsid w:val="001031B4"/>
    <w:rsid w:val="00106E35"/>
    <w:rsid w:val="00107BE2"/>
    <w:rsid w:val="0011460A"/>
    <w:rsid w:val="00140539"/>
    <w:rsid w:val="00151737"/>
    <w:rsid w:val="00152BF6"/>
    <w:rsid w:val="00161E38"/>
    <w:rsid w:val="00176177"/>
    <w:rsid w:val="001773BE"/>
    <w:rsid w:val="00185829"/>
    <w:rsid w:val="00192FBF"/>
    <w:rsid w:val="0019467E"/>
    <w:rsid w:val="001962BA"/>
    <w:rsid w:val="001A53BB"/>
    <w:rsid w:val="001B6AC1"/>
    <w:rsid w:val="001C7132"/>
    <w:rsid w:val="001D73E9"/>
    <w:rsid w:val="002040CB"/>
    <w:rsid w:val="002104C1"/>
    <w:rsid w:val="00217889"/>
    <w:rsid w:val="00240322"/>
    <w:rsid w:val="002430AA"/>
    <w:rsid w:val="0024496D"/>
    <w:rsid w:val="00267E2E"/>
    <w:rsid w:val="002734BA"/>
    <w:rsid w:val="002A3472"/>
    <w:rsid w:val="002C4E58"/>
    <w:rsid w:val="002C67CC"/>
    <w:rsid w:val="002D3D74"/>
    <w:rsid w:val="002D55A2"/>
    <w:rsid w:val="002F024B"/>
    <w:rsid w:val="0030204F"/>
    <w:rsid w:val="0031465B"/>
    <w:rsid w:val="00324BBE"/>
    <w:rsid w:val="0032612F"/>
    <w:rsid w:val="00333536"/>
    <w:rsid w:val="00345E14"/>
    <w:rsid w:val="00351220"/>
    <w:rsid w:val="003662DA"/>
    <w:rsid w:val="003673A0"/>
    <w:rsid w:val="00373003"/>
    <w:rsid w:val="00375BE7"/>
    <w:rsid w:val="00382A2A"/>
    <w:rsid w:val="003846DE"/>
    <w:rsid w:val="003A7D8A"/>
    <w:rsid w:val="003B3FBE"/>
    <w:rsid w:val="003C4F73"/>
    <w:rsid w:val="003D48C8"/>
    <w:rsid w:val="004644F2"/>
    <w:rsid w:val="00472347"/>
    <w:rsid w:val="00497FDC"/>
    <w:rsid w:val="004A113E"/>
    <w:rsid w:val="004A1B76"/>
    <w:rsid w:val="004A5550"/>
    <w:rsid w:val="004C5F8B"/>
    <w:rsid w:val="004D104A"/>
    <w:rsid w:val="00511C42"/>
    <w:rsid w:val="00514C6C"/>
    <w:rsid w:val="00520321"/>
    <w:rsid w:val="00520522"/>
    <w:rsid w:val="00544400"/>
    <w:rsid w:val="005613B8"/>
    <w:rsid w:val="005644EF"/>
    <w:rsid w:val="00577464"/>
    <w:rsid w:val="005B1369"/>
    <w:rsid w:val="005B5443"/>
    <w:rsid w:val="005E063D"/>
    <w:rsid w:val="00604E40"/>
    <w:rsid w:val="006144FF"/>
    <w:rsid w:val="0062002B"/>
    <w:rsid w:val="0062573F"/>
    <w:rsid w:val="00631FC5"/>
    <w:rsid w:val="006342FC"/>
    <w:rsid w:val="00635A43"/>
    <w:rsid w:val="0068276C"/>
    <w:rsid w:val="006A07C7"/>
    <w:rsid w:val="006B396C"/>
    <w:rsid w:val="006C354B"/>
    <w:rsid w:val="007002FC"/>
    <w:rsid w:val="007325FA"/>
    <w:rsid w:val="00743F98"/>
    <w:rsid w:val="007E0EB0"/>
    <w:rsid w:val="007E7C53"/>
    <w:rsid w:val="007F3382"/>
    <w:rsid w:val="00811FA5"/>
    <w:rsid w:val="00815F2D"/>
    <w:rsid w:val="00842AC6"/>
    <w:rsid w:val="0084369B"/>
    <w:rsid w:val="008807B0"/>
    <w:rsid w:val="00890F3A"/>
    <w:rsid w:val="008A6BC8"/>
    <w:rsid w:val="008D5CA6"/>
    <w:rsid w:val="008F2D81"/>
    <w:rsid w:val="008F69EC"/>
    <w:rsid w:val="00934EA3"/>
    <w:rsid w:val="00982EC9"/>
    <w:rsid w:val="009C4762"/>
    <w:rsid w:val="009E4227"/>
    <w:rsid w:val="009E62EB"/>
    <w:rsid w:val="00A00AF9"/>
    <w:rsid w:val="00A112B3"/>
    <w:rsid w:val="00A253BA"/>
    <w:rsid w:val="00A42769"/>
    <w:rsid w:val="00A50DDB"/>
    <w:rsid w:val="00A87D29"/>
    <w:rsid w:val="00AA2E2F"/>
    <w:rsid w:val="00AA36B4"/>
    <w:rsid w:val="00AD384A"/>
    <w:rsid w:val="00B026CF"/>
    <w:rsid w:val="00B03BA6"/>
    <w:rsid w:val="00B15C0E"/>
    <w:rsid w:val="00B26A9A"/>
    <w:rsid w:val="00B2798E"/>
    <w:rsid w:val="00B3559F"/>
    <w:rsid w:val="00B40EEF"/>
    <w:rsid w:val="00B61B50"/>
    <w:rsid w:val="00B66A40"/>
    <w:rsid w:val="00B70FAA"/>
    <w:rsid w:val="00B96F92"/>
    <w:rsid w:val="00BA712B"/>
    <w:rsid w:val="00BC1916"/>
    <w:rsid w:val="00BD298F"/>
    <w:rsid w:val="00BE64DC"/>
    <w:rsid w:val="00BE6ABA"/>
    <w:rsid w:val="00C226CF"/>
    <w:rsid w:val="00C37593"/>
    <w:rsid w:val="00C464D3"/>
    <w:rsid w:val="00C46795"/>
    <w:rsid w:val="00C5132C"/>
    <w:rsid w:val="00C7379A"/>
    <w:rsid w:val="00CB7CC9"/>
    <w:rsid w:val="00CC1F13"/>
    <w:rsid w:val="00CC32E9"/>
    <w:rsid w:val="00D10A0E"/>
    <w:rsid w:val="00D62D08"/>
    <w:rsid w:val="00D75E05"/>
    <w:rsid w:val="00D77F94"/>
    <w:rsid w:val="00D854CC"/>
    <w:rsid w:val="00DA211A"/>
    <w:rsid w:val="00DB18D7"/>
    <w:rsid w:val="00E02F8D"/>
    <w:rsid w:val="00E03CAE"/>
    <w:rsid w:val="00E3211D"/>
    <w:rsid w:val="00E367B5"/>
    <w:rsid w:val="00E541AE"/>
    <w:rsid w:val="00EB2502"/>
    <w:rsid w:val="00EC1AA9"/>
    <w:rsid w:val="00ED683C"/>
    <w:rsid w:val="00EE489A"/>
    <w:rsid w:val="00F15B5F"/>
    <w:rsid w:val="00F27AB8"/>
    <w:rsid w:val="00F72CD6"/>
    <w:rsid w:val="00F83F7D"/>
    <w:rsid w:val="00FA09B3"/>
    <w:rsid w:val="00FA437A"/>
    <w:rsid w:val="00FD2ABF"/>
    <w:rsid w:val="00FF4DB0"/>
    <w:rsid w:val="3C5C5441"/>
    <w:rsid w:val="4987781A"/>
    <w:rsid w:val="524C59D7"/>
    <w:rsid w:val="7B7C6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104CF0"/>
  <w15:docId w15:val="{B38B5321-0B8F-4989-BC2B-CDDE48380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CA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3CAE"/>
    <w:rPr>
      <w:sz w:val="18"/>
      <w:szCs w:val="18"/>
    </w:rPr>
  </w:style>
  <w:style w:type="paragraph" w:styleId="a5">
    <w:name w:val="footer"/>
    <w:basedOn w:val="a"/>
    <w:link w:val="a6"/>
    <w:uiPriority w:val="99"/>
    <w:unhideWhenUsed/>
    <w:qFormat/>
    <w:rsid w:val="00E03CAE"/>
    <w:pPr>
      <w:tabs>
        <w:tab w:val="center" w:pos="4153"/>
        <w:tab w:val="right" w:pos="8306"/>
      </w:tabs>
      <w:snapToGrid w:val="0"/>
      <w:jc w:val="left"/>
    </w:pPr>
    <w:rPr>
      <w:sz w:val="18"/>
      <w:szCs w:val="18"/>
    </w:rPr>
  </w:style>
  <w:style w:type="paragraph" w:styleId="a7">
    <w:name w:val="header"/>
    <w:basedOn w:val="a"/>
    <w:link w:val="a8"/>
    <w:uiPriority w:val="99"/>
    <w:unhideWhenUsed/>
    <w:qFormat/>
    <w:rsid w:val="00E03CAE"/>
    <w:pPr>
      <w:pBdr>
        <w:bottom w:val="single" w:sz="6" w:space="1" w:color="auto"/>
      </w:pBdr>
      <w:tabs>
        <w:tab w:val="center" w:pos="4153"/>
        <w:tab w:val="right" w:pos="8306"/>
      </w:tabs>
      <w:snapToGrid w:val="0"/>
      <w:jc w:val="center"/>
    </w:pPr>
    <w:rPr>
      <w:sz w:val="18"/>
      <w:szCs w:val="18"/>
    </w:rPr>
  </w:style>
  <w:style w:type="character" w:styleId="a9">
    <w:name w:val="FollowedHyperlink"/>
    <w:basedOn w:val="a0"/>
    <w:uiPriority w:val="99"/>
    <w:semiHidden/>
    <w:unhideWhenUsed/>
    <w:qFormat/>
    <w:rsid w:val="00E03CAE"/>
    <w:rPr>
      <w:color w:val="800080" w:themeColor="followedHyperlink"/>
      <w:u w:val="single"/>
    </w:rPr>
  </w:style>
  <w:style w:type="character" w:styleId="aa">
    <w:name w:val="Hyperlink"/>
    <w:basedOn w:val="a0"/>
    <w:uiPriority w:val="99"/>
    <w:unhideWhenUsed/>
    <w:qFormat/>
    <w:rsid w:val="00E03CAE"/>
    <w:rPr>
      <w:color w:val="0000FF" w:themeColor="hyperlink"/>
      <w:u w:val="single"/>
    </w:rPr>
  </w:style>
  <w:style w:type="paragraph" w:styleId="ab">
    <w:name w:val="List Paragraph"/>
    <w:basedOn w:val="a"/>
    <w:uiPriority w:val="34"/>
    <w:qFormat/>
    <w:rsid w:val="00E03CAE"/>
    <w:pPr>
      <w:ind w:firstLineChars="200" w:firstLine="420"/>
    </w:pPr>
  </w:style>
  <w:style w:type="character" w:customStyle="1" w:styleId="a8">
    <w:name w:val="页眉 字符"/>
    <w:basedOn w:val="a0"/>
    <w:link w:val="a7"/>
    <w:uiPriority w:val="99"/>
    <w:qFormat/>
    <w:rsid w:val="00E03CAE"/>
    <w:rPr>
      <w:sz w:val="18"/>
      <w:szCs w:val="18"/>
    </w:rPr>
  </w:style>
  <w:style w:type="character" w:customStyle="1" w:styleId="a6">
    <w:name w:val="页脚 字符"/>
    <w:basedOn w:val="a0"/>
    <w:link w:val="a5"/>
    <w:uiPriority w:val="99"/>
    <w:qFormat/>
    <w:rsid w:val="00E03CAE"/>
    <w:rPr>
      <w:sz w:val="18"/>
      <w:szCs w:val="18"/>
    </w:rPr>
  </w:style>
  <w:style w:type="character" w:customStyle="1" w:styleId="a4">
    <w:name w:val="批注框文本 字符"/>
    <w:basedOn w:val="a0"/>
    <w:link w:val="a3"/>
    <w:uiPriority w:val="99"/>
    <w:semiHidden/>
    <w:qFormat/>
    <w:rsid w:val="00E03CAE"/>
    <w:rPr>
      <w:sz w:val="18"/>
      <w:szCs w:val="18"/>
    </w:rPr>
  </w:style>
  <w:style w:type="character" w:customStyle="1" w:styleId="apple-converted-space">
    <w:name w:val="apple-converted-space"/>
    <w:basedOn w:val="a0"/>
    <w:qFormat/>
    <w:rsid w:val="00E03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240802477@qq.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1040</Words>
  <Characters>5930</Characters>
  <Application>Microsoft Office Word</Application>
  <DocSecurity>0</DocSecurity>
  <Lines>49</Lines>
  <Paragraphs>13</Paragraphs>
  <ScaleCrop>false</ScaleCrop>
  <Company>Microsoft</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7</cp:revision>
  <dcterms:created xsi:type="dcterms:W3CDTF">2020-09-20T02:17:00Z</dcterms:created>
  <dcterms:modified xsi:type="dcterms:W3CDTF">2020-09-20T05:48:00Z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