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FC" w:rsidRDefault="008327FC" w:rsidP="008327FC">
      <w:pPr>
        <w:autoSpaceDE w:val="0"/>
        <w:autoSpaceDN w:val="0"/>
        <w:adjustRightInd w:val="0"/>
        <w:jc w:val="center"/>
        <w:rPr>
          <w:rFonts w:ascii="方正小标宋简体" w:eastAsia="方正小标宋简体" w:hAnsiTheme="minorEastAsia" w:cs="KaiTi"/>
          <w:kern w:val="0"/>
          <w:sz w:val="32"/>
          <w:szCs w:val="32"/>
        </w:rPr>
      </w:pPr>
      <w:r w:rsidRPr="00EA7780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创新创业、社会实践活动学分</w:t>
      </w:r>
      <w:r w:rsidR="009C16C1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转换</w:t>
      </w:r>
      <w:r w:rsidRPr="00EA7780">
        <w:rPr>
          <w:rFonts w:ascii="方正小标宋简体" w:eastAsia="方正小标宋简体" w:hAnsiTheme="minorEastAsia" w:cs="KaiTi" w:hint="eastAsia"/>
          <w:kern w:val="0"/>
          <w:sz w:val="32"/>
          <w:szCs w:val="32"/>
        </w:rPr>
        <w:t>操作流程</w:t>
      </w:r>
    </w:p>
    <w:p w:rsidR="008327FC" w:rsidRDefault="008327FC" w:rsidP="008327FC"/>
    <w:p w:rsidR="008327FC" w:rsidRPr="00C03EE4" w:rsidRDefault="008327FC" w:rsidP="008327FC">
      <w:pPr>
        <w:rPr>
          <w:rFonts w:ascii="仿宋_GB2312" w:eastAsia="仿宋_GB2312"/>
          <w:b/>
          <w:sz w:val="24"/>
          <w:szCs w:val="24"/>
        </w:rPr>
      </w:pPr>
      <w:r w:rsidRPr="00C03EE4">
        <w:rPr>
          <w:rFonts w:ascii="仿宋_GB2312" w:eastAsia="仿宋_GB2312" w:hint="eastAsia"/>
          <w:b/>
          <w:sz w:val="24"/>
          <w:szCs w:val="24"/>
        </w:rPr>
        <w:t>1</w:t>
      </w:r>
      <w:r w:rsidR="009C16C1">
        <w:rPr>
          <w:rFonts w:ascii="仿宋_GB2312" w:eastAsia="仿宋_GB2312" w:hint="eastAsia"/>
          <w:b/>
          <w:sz w:val="24"/>
          <w:szCs w:val="24"/>
        </w:rPr>
        <w:t>.</w:t>
      </w:r>
      <w:r w:rsidRPr="00C03EE4">
        <w:rPr>
          <w:rFonts w:ascii="仿宋_GB2312" w:eastAsia="仿宋_GB2312" w:hint="eastAsia"/>
          <w:b/>
          <w:sz w:val="24"/>
          <w:szCs w:val="24"/>
        </w:rPr>
        <w:t>学生端申请</w:t>
      </w:r>
    </w:p>
    <w:p w:rsidR="008327FC" w:rsidRPr="00C03EE4" w:rsidRDefault="008327FC" w:rsidP="009C16C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学生登录</w:t>
      </w:r>
      <w:r w:rsidRPr="00C03EE4">
        <w:rPr>
          <w:rFonts w:ascii="仿宋_GB2312" w:eastAsia="仿宋_GB2312" w:hint="eastAsia"/>
          <w:sz w:val="24"/>
          <w:szCs w:val="24"/>
        </w:rPr>
        <w:t>教务系统→点击“实践环节”→在左栏中进入“创新学分”→点击“</w:t>
      </w:r>
      <w:r w:rsidR="004C70D4">
        <w:rPr>
          <w:rFonts w:ascii="仿宋_GB2312" w:eastAsia="仿宋_GB2312" w:hint="eastAsia"/>
          <w:sz w:val="24"/>
          <w:szCs w:val="24"/>
        </w:rPr>
        <w:t>创新学分替代使用</w:t>
      </w:r>
      <w:r w:rsidRPr="00C03EE4">
        <w:rPr>
          <w:rFonts w:ascii="仿宋_GB2312" w:eastAsia="仿宋_GB2312" w:hint="eastAsia"/>
          <w:sz w:val="24"/>
          <w:szCs w:val="24"/>
        </w:rPr>
        <w:t>”→</w:t>
      </w:r>
      <w:r w:rsidR="004C70D4">
        <w:rPr>
          <w:rFonts w:ascii="仿宋_GB2312" w:eastAsia="仿宋_GB2312" w:hint="eastAsia"/>
          <w:sz w:val="24"/>
          <w:szCs w:val="24"/>
        </w:rPr>
        <w:t>在“课程名称”栏内输入课程名称</w:t>
      </w:r>
      <w:r w:rsidR="004C70D4" w:rsidRPr="00C03EE4">
        <w:rPr>
          <w:rFonts w:ascii="仿宋_GB2312" w:eastAsia="仿宋_GB2312" w:hint="eastAsia"/>
          <w:sz w:val="24"/>
          <w:szCs w:val="24"/>
        </w:rPr>
        <w:t>→</w:t>
      </w:r>
      <w:r w:rsidR="004C70D4">
        <w:rPr>
          <w:rFonts w:ascii="仿宋_GB2312" w:eastAsia="仿宋_GB2312" w:hint="eastAsia"/>
          <w:sz w:val="24"/>
          <w:szCs w:val="24"/>
        </w:rPr>
        <w:t>点击“查询”</w:t>
      </w:r>
      <w:r w:rsidR="004C70D4" w:rsidRPr="00C03EE4">
        <w:rPr>
          <w:rFonts w:ascii="仿宋_GB2312" w:eastAsia="仿宋_GB2312" w:hint="eastAsia"/>
          <w:sz w:val="24"/>
          <w:szCs w:val="24"/>
        </w:rPr>
        <w:t>→</w:t>
      </w:r>
      <w:r w:rsidR="004C70D4">
        <w:rPr>
          <w:rFonts w:ascii="仿宋_GB2312" w:eastAsia="仿宋_GB2312" w:hint="eastAsia"/>
          <w:sz w:val="24"/>
          <w:szCs w:val="24"/>
        </w:rPr>
        <w:t>选中要转换的课程，</w:t>
      </w:r>
      <w:r w:rsidRPr="00C03EE4">
        <w:rPr>
          <w:rFonts w:ascii="仿宋_GB2312" w:eastAsia="仿宋_GB2312" w:hint="eastAsia"/>
          <w:sz w:val="24"/>
          <w:szCs w:val="24"/>
        </w:rPr>
        <w:t>点击“申请</w:t>
      </w:r>
      <w:r w:rsidR="004C70D4">
        <w:rPr>
          <w:rFonts w:ascii="仿宋_GB2312" w:eastAsia="仿宋_GB2312" w:hint="eastAsia"/>
          <w:sz w:val="24"/>
          <w:szCs w:val="24"/>
        </w:rPr>
        <w:t>替代</w:t>
      </w:r>
      <w:r w:rsidRPr="00C03EE4">
        <w:rPr>
          <w:rFonts w:ascii="仿宋_GB2312" w:eastAsia="仿宋_GB2312" w:hint="eastAsia"/>
          <w:sz w:val="24"/>
          <w:szCs w:val="24"/>
        </w:rPr>
        <w:t>”→确认无误后，点“确认”</w:t>
      </w:r>
      <w:r w:rsidR="004C70D4">
        <w:rPr>
          <w:rFonts w:ascii="仿宋_GB2312" w:eastAsia="仿宋_GB2312" w:hint="eastAsia"/>
          <w:sz w:val="24"/>
          <w:szCs w:val="24"/>
        </w:rPr>
        <w:t>，</w:t>
      </w:r>
      <w:r w:rsidR="006E6E0A">
        <w:rPr>
          <w:rFonts w:ascii="仿宋_GB2312" w:eastAsia="仿宋_GB2312" w:hint="eastAsia"/>
          <w:sz w:val="24"/>
          <w:szCs w:val="24"/>
        </w:rPr>
        <w:t>送</w:t>
      </w:r>
      <w:r w:rsidR="009C16C1">
        <w:rPr>
          <w:rFonts w:ascii="仿宋_GB2312" w:eastAsia="仿宋_GB2312" w:hint="eastAsia"/>
          <w:sz w:val="24"/>
          <w:szCs w:val="24"/>
        </w:rPr>
        <w:t>至</w:t>
      </w:r>
      <w:r w:rsidR="004C70D4">
        <w:rPr>
          <w:rFonts w:ascii="仿宋_GB2312" w:eastAsia="仿宋_GB2312" w:hint="eastAsia"/>
          <w:sz w:val="24"/>
          <w:szCs w:val="24"/>
        </w:rPr>
        <w:t>学院审核</w:t>
      </w:r>
      <w:r w:rsidR="00087B95">
        <w:rPr>
          <w:rFonts w:ascii="仿宋_GB2312" w:eastAsia="仿宋_GB2312" w:hint="eastAsia"/>
          <w:sz w:val="24"/>
          <w:szCs w:val="24"/>
        </w:rPr>
        <w:t>。</w:t>
      </w:r>
      <w:r w:rsidR="00087B95" w:rsidRPr="00087B95">
        <w:rPr>
          <w:rFonts w:ascii="黑体" w:eastAsia="黑体" w:hAnsi="黑体" w:hint="eastAsia"/>
          <w:b/>
          <w:color w:val="FF0000"/>
          <w:sz w:val="24"/>
          <w:szCs w:val="24"/>
        </w:rPr>
        <w:t>（注意</w:t>
      </w:r>
      <w:r w:rsidR="00087B95">
        <w:rPr>
          <w:rFonts w:ascii="黑体" w:eastAsia="黑体" w:hAnsi="黑体" w:hint="eastAsia"/>
          <w:b/>
          <w:color w:val="FF0000"/>
          <w:sz w:val="24"/>
          <w:szCs w:val="24"/>
        </w:rPr>
        <w:t>：</w:t>
      </w:r>
      <w:r w:rsidR="002123EB">
        <w:rPr>
          <w:rFonts w:ascii="黑体" w:eastAsia="黑体" w:hAnsi="黑体" w:hint="eastAsia"/>
          <w:b/>
          <w:color w:val="FF0000"/>
          <w:sz w:val="24"/>
          <w:szCs w:val="24"/>
        </w:rPr>
        <w:t>谨慎操作，</w:t>
      </w:r>
      <w:bookmarkStart w:id="0" w:name="_GoBack"/>
      <w:bookmarkEnd w:id="0"/>
      <w:r w:rsidR="006E6E0A" w:rsidRPr="006E6E0A">
        <w:rPr>
          <w:rFonts w:ascii="黑体" w:eastAsia="黑体" w:hAnsi="黑体" w:hint="eastAsia"/>
          <w:b/>
          <w:color w:val="FF0000"/>
          <w:sz w:val="24"/>
          <w:szCs w:val="24"/>
        </w:rPr>
        <w:t>送审后，学生将无法修改</w:t>
      </w:r>
      <w:r w:rsidR="00087B95" w:rsidRPr="00087B95">
        <w:rPr>
          <w:rFonts w:ascii="黑体" w:eastAsia="黑体" w:hAnsi="黑体" w:hint="eastAsia"/>
          <w:b/>
          <w:color w:val="FF0000"/>
          <w:sz w:val="24"/>
          <w:szCs w:val="24"/>
        </w:rPr>
        <w:t>）</w:t>
      </w:r>
    </w:p>
    <w:p w:rsidR="008327FC" w:rsidRDefault="004C70D4" w:rsidP="008327FC">
      <w:pPr>
        <w:rPr>
          <w:noProof/>
        </w:rPr>
      </w:pPr>
      <w:r>
        <w:rPr>
          <w:noProof/>
        </w:rPr>
        <w:drawing>
          <wp:inline distT="0" distB="0" distL="0" distR="0" wp14:anchorId="20805C39" wp14:editId="06EFD086">
            <wp:extent cx="5486400" cy="3225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D4" w:rsidRDefault="004C70D4" w:rsidP="008327FC"/>
    <w:p w:rsidR="00E61807" w:rsidRDefault="00E61807" w:rsidP="008327F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</w:t>
      </w:r>
      <w:r w:rsidR="009C16C1">
        <w:rPr>
          <w:rFonts w:ascii="仿宋_GB2312" w:eastAsia="仿宋_GB2312" w:hint="eastAsia"/>
          <w:b/>
          <w:sz w:val="24"/>
          <w:szCs w:val="24"/>
        </w:rPr>
        <w:t>.</w:t>
      </w:r>
      <w:r>
        <w:rPr>
          <w:rFonts w:ascii="仿宋_GB2312" w:eastAsia="仿宋_GB2312" w:hint="eastAsia"/>
          <w:b/>
          <w:sz w:val="24"/>
          <w:szCs w:val="24"/>
        </w:rPr>
        <w:t>学院</w:t>
      </w:r>
      <w:r w:rsidR="00400AD8">
        <w:rPr>
          <w:rFonts w:ascii="仿宋_GB2312" w:eastAsia="仿宋_GB2312" w:hint="eastAsia"/>
          <w:b/>
          <w:sz w:val="24"/>
          <w:szCs w:val="24"/>
        </w:rPr>
        <w:t>审核</w:t>
      </w:r>
    </w:p>
    <w:p w:rsidR="00E61807" w:rsidRDefault="00E61807" w:rsidP="00B3120B">
      <w:pPr>
        <w:ind w:firstLineChars="200" w:firstLine="480"/>
        <w:rPr>
          <w:rFonts w:ascii="黑体" w:eastAsia="黑体" w:hAnsi="黑体"/>
          <w:b/>
          <w:color w:val="FF0000"/>
          <w:sz w:val="24"/>
          <w:szCs w:val="24"/>
        </w:rPr>
      </w:pPr>
      <w:r w:rsidRPr="00B3120B">
        <w:rPr>
          <w:rFonts w:ascii="仿宋_GB2312" w:eastAsia="仿宋_GB2312" w:hint="eastAsia"/>
          <w:sz w:val="24"/>
          <w:szCs w:val="24"/>
        </w:rPr>
        <w:t>学院教学副院长登录教务系统</w:t>
      </w:r>
      <w:r w:rsidRPr="00C03EE4">
        <w:rPr>
          <w:rFonts w:ascii="仿宋_GB2312" w:eastAsia="仿宋_GB2312" w:hint="eastAsia"/>
          <w:sz w:val="24"/>
          <w:szCs w:val="24"/>
        </w:rPr>
        <w:t>→</w:t>
      </w:r>
      <w:r w:rsidR="00400AD8">
        <w:rPr>
          <w:rFonts w:ascii="仿宋_GB2312" w:eastAsia="仿宋_GB2312" w:hint="eastAsia"/>
          <w:sz w:val="24"/>
          <w:szCs w:val="24"/>
        </w:rPr>
        <w:t>切换到管理端</w:t>
      </w:r>
      <w:r w:rsidR="00400AD8" w:rsidRPr="00C03EE4">
        <w:rPr>
          <w:rFonts w:ascii="仿宋_GB2312" w:eastAsia="仿宋_GB2312" w:hint="eastAsia"/>
          <w:sz w:val="24"/>
          <w:szCs w:val="24"/>
        </w:rPr>
        <w:t>→</w:t>
      </w:r>
      <w:r w:rsidRPr="00C03EE4">
        <w:rPr>
          <w:rFonts w:ascii="仿宋_GB2312" w:eastAsia="仿宋_GB2312" w:hint="eastAsia"/>
          <w:sz w:val="24"/>
          <w:szCs w:val="24"/>
        </w:rPr>
        <w:t>选择“实践教学”模块→点击“创新技能学分”菜单→</w:t>
      </w:r>
      <w:r w:rsidR="00C64044">
        <w:rPr>
          <w:rFonts w:ascii="仿宋_GB2312" w:eastAsia="仿宋_GB2312" w:hint="eastAsia"/>
          <w:sz w:val="24"/>
          <w:szCs w:val="24"/>
        </w:rPr>
        <w:t>点击“</w:t>
      </w:r>
      <w:r w:rsidR="00400AD8">
        <w:rPr>
          <w:rFonts w:ascii="仿宋_GB2312" w:eastAsia="仿宋_GB2312" w:hint="eastAsia"/>
          <w:sz w:val="24"/>
          <w:szCs w:val="24"/>
        </w:rPr>
        <w:t>创建学分替代审核</w:t>
      </w:r>
      <w:r w:rsidR="00C64044">
        <w:rPr>
          <w:rFonts w:ascii="仿宋_GB2312" w:eastAsia="仿宋_GB2312" w:hint="eastAsia"/>
          <w:sz w:val="24"/>
          <w:szCs w:val="24"/>
        </w:rPr>
        <w:t>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400AD8">
        <w:rPr>
          <w:rFonts w:ascii="仿宋_GB2312" w:eastAsia="仿宋_GB2312" w:hint="eastAsia"/>
          <w:sz w:val="24"/>
          <w:szCs w:val="24"/>
        </w:rPr>
        <w:t>选中一条学生申请记录，</w:t>
      </w:r>
      <w:r w:rsidR="00C64044">
        <w:rPr>
          <w:rFonts w:ascii="仿宋_GB2312" w:eastAsia="仿宋_GB2312" w:hint="eastAsia"/>
          <w:sz w:val="24"/>
          <w:szCs w:val="24"/>
        </w:rPr>
        <w:t>点击“</w:t>
      </w:r>
      <w:r w:rsidR="00400AD8">
        <w:rPr>
          <w:rFonts w:ascii="仿宋_GB2312" w:eastAsia="仿宋_GB2312" w:hint="eastAsia"/>
          <w:sz w:val="24"/>
          <w:szCs w:val="24"/>
        </w:rPr>
        <w:t>审核</w:t>
      </w:r>
      <w:r w:rsidR="00C64044">
        <w:rPr>
          <w:rFonts w:ascii="仿宋_GB2312" w:eastAsia="仿宋_GB2312" w:hint="eastAsia"/>
          <w:sz w:val="24"/>
          <w:szCs w:val="24"/>
        </w:rPr>
        <w:t>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</w:t>
      </w:r>
      <w:r w:rsidR="00400AD8">
        <w:rPr>
          <w:rFonts w:ascii="仿宋_GB2312" w:eastAsia="仿宋_GB2312" w:hint="eastAsia"/>
          <w:sz w:val="24"/>
          <w:szCs w:val="24"/>
        </w:rPr>
        <w:t>查看</w:t>
      </w:r>
      <w:r w:rsidR="00C64044">
        <w:rPr>
          <w:rFonts w:ascii="仿宋_GB2312" w:eastAsia="仿宋_GB2312" w:hint="eastAsia"/>
          <w:sz w:val="24"/>
          <w:szCs w:val="24"/>
        </w:rPr>
        <w:t>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400AD8">
        <w:rPr>
          <w:rFonts w:ascii="仿宋_GB2312" w:eastAsia="仿宋_GB2312" w:hint="eastAsia"/>
          <w:sz w:val="24"/>
          <w:szCs w:val="24"/>
        </w:rPr>
        <w:t>确认无误后，</w:t>
      </w:r>
      <w:r w:rsidR="00C64044">
        <w:rPr>
          <w:rFonts w:ascii="仿宋_GB2312" w:eastAsia="仿宋_GB2312" w:hint="eastAsia"/>
          <w:sz w:val="24"/>
          <w:szCs w:val="24"/>
        </w:rPr>
        <w:t>点击“</w:t>
      </w:r>
      <w:r w:rsidR="00400AD8">
        <w:rPr>
          <w:rFonts w:ascii="仿宋_GB2312" w:eastAsia="仿宋_GB2312" w:hint="eastAsia"/>
          <w:sz w:val="24"/>
          <w:szCs w:val="24"/>
        </w:rPr>
        <w:t>审核</w:t>
      </w:r>
      <w:r w:rsidR="00C64044">
        <w:rPr>
          <w:rFonts w:ascii="仿宋_GB2312" w:eastAsia="仿宋_GB2312" w:hint="eastAsia"/>
          <w:sz w:val="24"/>
          <w:szCs w:val="24"/>
        </w:rPr>
        <w:t>”，选中表格</w:t>
      </w:r>
      <w:r w:rsidR="00400AD8">
        <w:rPr>
          <w:rFonts w:ascii="仿宋_GB2312" w:eastAsia="仿宋_GB2312" w:hint="eastAsia"/>
          <w:sz w:val="24"/>
          <w:szCs w:val="24"/>
        </w:rPr>
        <w:t>中“审核通过”</w:t>
      </w:r>
      <w:r w:rsidR="009D72AF">
        <w:rPr>
          <w:rFonts w:ascii="仿宋_GB2312" w:eastAsia="仿宋_GB2312" w:hint="eastAsia"/>
          <w:sz w:val="24"/>
          <w:szCs w:val="24"/>
        </w:rPr>
        <w:t>和</w:t>
      </w:r>
      <w:r w:rsidR="00400AD8">
        <w:rPr>
          <w:rFonts w:ascii="仿宋_GB2312" w:eastAsia="仿宋_GB2312" w:hint="eastAsia"/>
          <w:sz w:val="24"/>
          <w:szCs w:val="24"/>
        </w:rPr>
        <w:t>“下一步审核人”</w:t>
      </w:r>
      <w:r w:rsidR="00C64044" w:rsidRPr="00C03EE4">
        <w:rPr>
          <w:rFonts w:ascii="仿宋_GB2312" w:eastAsia="仿宋_GB2312" w:hint="eastAsia"/>
          <w:sz w:val="24"/>
          <w:szCs w:val="24"/>
        </w:rPr>
        <w:t>→</w:t>
      </w:r>
      <w:r w:rsidR="00C64044">
        <w:rPr>
          <w:rFonts w:ascii="仿宋_GB2312" w:eastAsia="仿宋_GB2312" w:hint="eastAsia"/>
          <w:sz w:val="24"/>
          <w:szCs w:val="24"/>
        </w:rPr>
        <w:t>点击“</w:t>
      </w:r>
      <w:r w:rsidR="00400AD8">
        <w:rPr>
          <w:rFonts w:ascii="仿宋_GB2312" w:eastAsia="仿宋_GB2312" w:hint="eastAsia"/>
          <w:sz w:val="24"/>
          <w:szCs w:val="24"/>
        </w:rPr>
        <w:t>提交</w:t>
      </w:r>
      <w:r w:rsidR="00C64044">
        <w:rPr>
          <w:rFonts w:ascii="仿宋_GB2312" w:eastAsia="仿宋_GB2312" w:hint="eastAsia"/>
          <w:sz w:val="24"/>
          <w:szCs w:val="24"/>
        </w:rPr>
        <w:t>”</w:t>
      </w:r>
      <w:r w:rsidR="002374C8">
        <w:rPr>
          <w:rFonts w:ascii="仿宋_GB2312" w:eastAsia="仿宋_GB2312" w:hint="eastAsia"/>
          <w:sz w:val="24"/>
          <w:szCs w:val="24"/>
        </w:rPr>
        <w:t>，</w:t>
      </w:r>
      <w:r w:rsidR="009D72AF">
        <w:rPr>
          <w:rFonts w:ascii="仿宋_GB2312" w:eastAsia="仿宋_GB2312" w:hint="eastAsia"/>
          <w:sz w:val="24"/>
          <w:szCs w:val="24"/>
        </w:rPr>
        <w:t>学院审核</w:t>
      </w:r>
      <w:r w:rsidR="002374C8">
        <w:rPr>
          <w:rFonts w:ascii="仿宋_GB2312" w:eastAsia="仿宋_GB2312" w:hint="eastAsia"/>
          <w:sz w:val="24"/>
          <w:szCs w:val="24"/>
        </w:rPr>
        <w:t>完毕</w:t>
      </w:r>
      <w:r w:rsidR="00C64044">
        <w:rPr>
          <w:rFonts w:ascii="仿宋_GB2312" w:eastAsia="仿宋_GB2312" w:hint="eastAsia"/>
          <w:sz w:val="24"/>
          <w:szCs w:val="24"/>
        </w:rPr>
        <w:t>。</w:t>
      </w:r>
    </w:p>
    <w:p w:rsidR="00400AD8" w:rsidRDefault="00400AD8" w:rsidP="00400AD8">
      <w:pPr>
        <w:ind w:firstLineChars="200" w:firstLine="420"/>
        <w:rPr>
          <w:rFonts w:ascii="仿宋_GB2312" w:eastAsia="仿宋_GB2312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357637" cy="2573642"/>
            <wp:effectExtent l="0" t="0" r="0" b="0"/>
            <wp:docPr id="2" name="图片 2" descr="C:\Users\zx\Documents\Tencent Files\76727671\Image\C2C\2$7[D23E6{NP{L2ME05}$`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\Documents\Tencent Files\76727671\Image\C2C\2$7[D23E6{NP{L2ME05}$`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762" cy="25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8" w:rsidRDefault="00400AD8" w:rsidP="00400AD8">
      <w:pPr>
        <w:ind w:firstLineChars="200" w:firstLine="420"/>
        <w:rPr>
          <w:rFonts w:ascii="仿宋_GB2312" w:eastAsia="仿宋_GB2312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1C6808" wp14:editId="05F4AC93">
            <wp:extent cx="5486400" cy="294513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D8" w:rsidRDefault="00400AD8" w:rsidP="00400AD8">
      <w:pPr>
        <w:ind w:firstLineChars="200" w:firstLine="420"/>
        <w:jc w:val="center"/>
        <w:rPr>
          <w:rFonts w:ascii="仿宋_GB2312" w:eastAsia="仿宋_GB2312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543550" cy="4293548"/>
            <wp:effectExtent l="0" t="0" r="0" b="0"/>
            <wp:docPr id="9" name="图片 9" descr="C:\Users\zx\Documents\Tencent Files\76727671\Image\C2C\@E39PKYUP7)NIZ4KDDSKZ]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x\Documents\Tencent Files\76727671\Image\C2C\@E39PKYUP7)NIZ4KDDSKZ]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29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43550" cy="4241097"/>
            <wp:effectExtent l="0" t="0" r="0" b="7620"/>
            <wp:docPr id="10" name="图片 10" descr="C:\Users\zx\Documents\Tencent Files\76727671\Image\C2C\O)U]7Q(7F5IW%~8O60SX)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x\Documents\Tencent Files\76727671\Image\C2C\O)U]7Q(7F5IW%~8O60SX)G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24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8" w:rsidRDefault="00400AD8" w:rsidP="00400AD8">
      <w:pPr>
        <w:ind w:firstLineChars="200" w:firstLine="482"/>
        <w:rPr>
          <w:rFonts w:ascii="仿宋_GB2312" w:eastAsia="仿宋_GB2312"/>
          <w:b/>
          <w:sz w:val="24"/>
          <w:szCs w:val="24"/>
        </w:rPr>
      </w:pPr>
    </w:p>
    <w:p w:rsidR="008327FC" w:rsidRPr="00C03EE4" w:rsidRDefault="004230A1" w:rsidP="008327FC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</w:t>
      </w:r>
      <w:r w:rsidR="009C16C1">
        <w:rPr>
          <w:rFonts w:ascii="仿宋_GB2312" w:eastAsia="仿宋_GB2312" w:hint="eastAsia"/>
          <w:b/>
          <w:sz w:val="24"/>
          <w:szCs w:val="24"/>
        </w:rPr>
        <w:t>.</w:t>
      </w:r>
      <w:r w:rsidR="002374C8">
        <w:rPr>
          <w:rFonts w:ascii="仿宋_GB2312" w:eastAsia="仿宋_GB2312" w:hint="eastAsia"/>
          <w:b/>
          <w:sz w:val="24"/>
          <w:szCs w:val="24"/>
        </w:rPr>
        <w:t>教务处</w:t>
      </w:r>
      <w:r w:rsidR="008327FC" w:rsidRPr="00C03EE4">
        <w:rPr>
          <w:rFonts w:ascii="仿宋_GB2312" w:eastAsia="仿宋_GB2312" w:hint="eastAsia"/>
          <w:b/>
          <w:sz w:val="24"/>
          <w:szCs w:val="24"/>
        </w:rPr>
        <w:t>审核</w:t>
      </w:r>
    </w:p>
    <w:p w:rsidR="008327FC" w:rsidRPr="00C03EE4" w:rsidRDefault="002374C8" w:rsidP="008327FC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主管教学副处长</w:t>
      </w:r>
      <w:r w:rsidR="008327FC" w:rsidRPr="00C03EE4">
        <w:rPr>
          <w:rFonts w:ascii="仿宋_GB2312" w:eastAsia="仿宋_GB2312" w:hint="eastAsia"/>
          <w:sz w:val="24"/>
          <w:szCs w:val="24"/>
        </w:rPr>
        <w:t>登录教务系统→</w:t>
      </w:r>
      <w:r w:rsidR="004676ED">
        <w:rPr>
          <w:rFonts w:ascii="仿宋_GB2312" w:eastAsia="仿宋_GB2312" w:hint="eastAsia"/>
          <w:sz w:val="24"/>
          <w:szCs w:val="24"/>
        </w:rPr>
        <w:t>切换到管理端，</w:t>
      </w:r>
      <w:r w:rsidR="008327FC" w:rsidRPr="00C03EE4">
        <w:rPr>
          <w:rFonts w:ascii="仿宋_GB2312" w:eastAsia="仿宋_GB2312" w:hint="eastAsia"/>
          <w:sz w:val="24"/>
          <w:szCs w:val="24"/>
        </w:rPr>
        <w:t>选择“</w:t>
      </w:r>
      <w:r w:rsidR="004676ED">
        <w:rPr>
          <w:rFonts w:ascii="仿宋_GB2312" w:eastAsia="仿宋_GB2312" w:hint="eastAsia"/>
          <w:sz w:val="24"/>
          <w:szCs w:val="24"/>
        </w:rPr>
        <w:t>系统管理</w:t>
      </w:r>
      <w:r w:rsidR="008327FC" w:rsidRPr="00C03EE4">
        <w:rPr>
          <w:rFonts w:ascii="仿宋_GB2312" w:eastAsia="仿宋_GB2312" w:hint="eastAsia"/>
          <w:sz w:val="24"/>
          <w:szCs w:val="24"/>
        </w:rPr>
        <w:t>”→点击“</w:t>
      </w:r>
      <w:r w:rsidR="004676ED">
        <w:rPr>
          <w:rFonts w:ascii="仿宋_GB2312" w:eastAsia="仿宋_GB2312" w:hint="eastAsia"/>
          <w:sz w:val="24"/>
          <w:szCs w:val="24"/>
        </w:rPr>
        <w:t>流程管理</w:t>
      </w:r>
      <w:r w:rsidR="008327FC" w:rsidRPr="00C03EE4">
        <w:rPr>
          <w:rFonts w:ascii="仿宋_GB2312" w:eastAsia="仿宋_GB2312" w:hint="eastAsia"/>
          <w:sz w:val="24"/>
          <w:szCs w:val="24"/>
        </w:rPr>
        <w:t>”→选择“</w:t>
      </w:r>
      <w:r w:rsidR="004676ED">
        <w:rPr>
          <w:rFonts w:ascii="仿宋_GB2312" w:eastAsia="仿宋_GB2312" w:hint="eastAsia"/>
          <w:sz w:val="24"/>
          <w:szCs w:val="24"/>
        </w:rPr>
        <w:t>待</w:t>
      </w:r>
      <w:proofErr w:type="gramStart"/>
      <w:r w:rsidR="004676ED">
        <w:rPr>
          <w:rFonts w:ascii="仿宋_GB2312" w:eastAsia="仿宋_GB2312" w:hint="eastAsia"/>
          <w:sz w:val="24"/>
          <w:szCs w:val="24"/>
        </w:rPr>
        <w:t>审信息</w:t>
      </w:r>
      <w:proofErr w:type="gramEnd"/>
      <w:r w:rsidR="004676ED">
        <w:rPr>
          <w:rFonts w:ascii="仿宋_GB2312" w:eastAsia="仿宋_GB2312" w:hint="eastAsia"/>
          <w:sz w:val="24"/>
          <w:szCs w:val="24"/>
        </w:rPr>
        <w:t>查看</w:t>
      </w:r>
      <w:r w:rsidR="008327FC" w:rsidRPr="00C03EE4">
        <w:rPr>
          <w:rFonts w:ascii="仿宋_GB2312" w:eastAsia="仿宋_GB2312" w:hint="eastAsia"/>
          <w:sz w:val="24"/>
          <w:szCs w:val="24"/>
        </w:rPr>
        <w:t>”→</w:t>
      </w:r>
      <w:r w:rsidR="004676ED">
        <w:rPr>
          <w:rFonts w:ascii="仿宋_GB2312" w:eastAsia="仿宋_GB2312" w:hint="eastAsia"/>
          <w:sz w:val="24"/>
          <w:szCs w:val="24"/>
        </w:rPr>
        <w:t>选中一条审核信息，点击“审核”</w:t>
      </w:r>
      <w:r w:rsidR="004676ED" w:rsidRPr="00C03EE4">
        <w:rPr>
          <w:rFonts w:ascii="仿宋_GB2312" w:eastAsia="仿宋_GB2312" w:hint="eastAsia"/>
          <w:sz w:val="24"/>
          <w:szCs w:val="24"/>
        </w:rPr>
        <w:t>→</w:t>
      </w:r>
      <w:r w:rsidR="004676ED">
        <w:rPr>
          <w:rFonts w:ascii="仿宋_GB2312" w:eastAsia="仿宋_GB2312" w:hint="eastAsia"/>
          <w:sz w:val="24"/>
          <w:szCs w:val="24"/>
        </w:rPr>
        <w:t>点击“审核”或者“查看”</w:t>
      </w:r>
      <w:r w:rsidR="004676ED" w:rsidRPr="00C03EE4">
        <w:rPr>
          <w:rFonts w:ascii="仿宋_GB2312" w:eastAsia="仿宋_GB2312" w:hint="eastAsia"/>
          <w:sz w:val="24"/>
          <w:szCs w:val="24"/>
        </w:rPr>
        <w:t>→</w:t>
      </w:r>
      <w:r w:rsidR="004676ED">
        <w:rPr>
          <w:rFonts w:ascii="仿宋_GB2312" w:eastAsia="仿宋_GB2312" w:hint="eastAsia"/>
          <w:sz w:val="24"/>
          <w:szCs w:val="24"/>
        </w:rPr>
        <w:t>确认无误后，在审核窗口，选中“审核通过”</w:t>
      </w:r>
      <w:r w:rsidR="004676ED" w:rsidRPr="00C03EE4">
        <w:rPr>
          <w:rFonts w:ascii="仿宋_GB2312" w:eastAsia="仿宋_GB2312" w:hint="eastAsia"/>
          <w:sz w:val="24"/>
          <w:szCs w:val="24"/>
        </w:rPr>
        <w:t>→</w:t>
      </w:r>
      <w:r w:rsidR="004676ED">
        <w:rPr>
          <w:rFonts w:ascii="仿宋_GB2312" w:eastAsia="仿宋_GB2312" w:hint="eastAsia"/>
          <w:sz w:val="24"/>
          <w:szCs w:val="24"/>
        </w:rPr>
        <w:t>点击“提交”</w:t>
      </w:r>
      <w:r w:rsidR="008327FC" w:rsidRPr="00C03EE4">
        <w:rPr>
          <w:rFonts w:ascii="仿宋_GB2312" w:eastAsia="仿宋_GB2312" w:hint="eastAsia"/>
          <w:sz w:val="24"/>
          <w:szCs w:val="24"/>
        </w:rPr>
        <w:t>，</w:t>
      </w:r>
      <w:r w:rsidR="004676ED">
        <w:rPr>
          <w:rFonts w:ascii="仿宋_GB2312" w:eastAsia="仿宋_GB2312" w:hint="eastAsia"/>
          <w:sz w:val="24"/>
          <w:szCs w:val="24"/>
        </w:rPr>
        <w:t>审核流程结束。</w:t>
      </w:r>
    </w:p>
    <w:p w:rsidR="008327FC" w:rsidRDefault="004676ED" w:rsidP="008327FC">
      <w:pPr>
        <w:rPr>
          <w:noProof/>
        </w:rPr>
      </w:pPr>
      <w:r>
        <w:rPr>
          <w:noProof/>
        </w:rPr>
        <w:drawing>
          <wp:inline distT="0" distB="0" distL="0" distR="0" wp14:anchorId="0BA69825" wp14:editId="526CC648">
            <wp:extent cx="5486400" cy="25812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6ED" w:rsidRDefault="004676ED" w:rsidP="008327F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E9030E2" wp14:editId="22562E89">
            <wp:extent cx="5486400" cy="2509520"/>
            <wp:effectExtent l="0" t="0" r="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C8" w:rsidRDefault="002374C8" w:rsidP="008327FC">
      <w:r>
        <w:rPr>
          <w:noProof/>
        </w:rPr>
        <w:drawing>
          <wp:inline distT="0" distB="0" distL="0" distR="0" wp14:anchorId="6AA497EB" wp14:editId="0A868E96">
            <wp:extent cx="5486400" cy="40798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4C8" w:rsidSect="003F66CF">
      <w:pgSz w:w="11906" w:h="16838" w:code="9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0E" w:rsidRDefault="00D7190E" w:rsidP="00050398">
      <w:r>
        <w:separator/>
      </w:r>
    </w:p>
  </w:endnote>
  <w:endnote w:type="continuationSeparator" w:id="0">
    <w:p w:rsidR="00D7190E" w:rsidRDefault="00D7190E" w:rsidP="000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0E" w:rsidRDefault="00D7190E" w:rsidP="00050398">
      <w:r>
        <w:separator/>
      </w:r>
    </w:p>
  </w:footnote>
  <w:footnote w:type="continuationSeparator" w:id="0">
    <w:p w:rsidR="00D7190E" w:rsidRDefault="00D7190E" w:rsidP="000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FC"/>
    <w:rsid w:val="00017C47"/>
    <w:rsid w:val="00050398"/>
    <w:rsid w:val="00087B95"/>
    <w:rsid w:val="002123EB"/>
    <w:rsid w:val="002374C8"/>
    <w:rsid w:val="002D2B6F"/>
    <w:rsid w:val="0035175E"/>
    <w:rsid w:val="00400AD8"/>
    <w:rsid w:val="004230A1"/>
    <w:rsid w:val="004676ED"/>
    <w:rsid w:val="004C70D4"/>
    <w:rsid w:val="004D2231"/>
    <w:rsid w:val="0069202E"/>
    <w:rsid w:val="006E6E0A"/>
    <w:rsid w:val="006F28B4"/>
    <w:rsid w:val="008327FC"/>
    <w:rsid w:val="008B5BB6"/>
    <w:rsid w:val="009C16C1"/>
    <w:rsid w:val="009D72AF"/>
    <w:rsid w:val="00B3120B"/>
    <w:rsid w:val="00BD488B"/>
    <w:rsid w:val="00BE7182"/>
    <w:rsid w:val="00C64044"/>
    <w:rsid w:val="00C947A1"/>
    <w:rsid w:val="00D44DDB"/>
    <w:rsid w:val="00D7190E"/>
    <w:rsid w:val="00D71C04"/>
    <w:rsid w:val="00DA6BA5"/>
    <w:rsid w:val="00E270E6"/>
    <w:rsid w:val="00E43144"/>
    <w:rsid w:val="00E61807"/>
    <w:rsid w:val="00F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C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C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zhanhong</dc:creator>
  <cp:lastModifiedBy>zx</cp:lastModifiedBy>
  <cp:revision>9</cp:revision>
  <dcterms:created xsi:type="dcterms:W3CDTF">2019-12-23T02:45:00Z</dcterms:created>
  <dcterms:modified xsi:type="dcterms:W3CDTF">2020-04-28T02:30:00Z</dcterms:modified>
</cp:coreProperties>
</file>