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 xml:space="preserve"> </w:t>
      </w: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湖南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财政经济学院</w:t>
      </w:r>
      <w:r>
        <w:rPr>
          <w:rFonts w:hint="eastAsia" w:ascii="方正小标宋简体" w:hAnsi="宋体" w:eastAsia="方正小标宋简体"/>
          <w:sz w:val="36"/>
          <w:szCs w:val="36"/>
        </w:rPr>
        <w:t>线</w:t>
      </w: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</w:rPr>
        <w:t>下一流课程</w:t>
      </w:r>
      <w:r>
        <w:rPr>
          <w:rFonts w:ascii="方正小标宋简体" w:hAnsi="宋体" w:eastAsia="方正小标宋简体"/>
          <w:sz w:val="36"/>
          <w:szCs w:val="36"/>
        </w:rPr>
        <w:t>申报推荐汇总表</w:t>
      </w:r>
    </w:p>
    <w:p>
      <w:pPr>
        <w:spacing w:line="380" w:lineRule="exact"/>
        <w:jc w:val="center"/>
        <w:rPr>
          <w:rFonts w:hint="default" w:ascii="仿宋_GB2312" w:hAnsi="黑体" w:eastAsia="仿宋_GB2312"/>
          <w:sz w:val="32"/>
          <w:szCs w:val="28"/>
          <w:lang w:val="en-US" w:eastAsia="zh-CN"/>
        </w:rPr>
      </w:pPr>
      <w:r>
        <w:rPr>
          <w:rFonts w:hint="eastAsia" w:ascii="仿宋_GB2312" w:hAnsi="黑体" w:eastAsia="仿宋_GB2312"/>
          <w:color w:val="FF0000"/>
          <w:sz w:val="32"/>
          <w:szCs w:val="28"/>
          <w:lang w:eastAsia="zh-CN"/>
        </w:rPr>
        <w:t>（</w:t>
      </w:r>
      <w:r>
        <w:rPr>
          <w:rFonts w:hint="eastAsia" w:ascii="仿宋_GB2312" w:hAnsi="黑体" w:eastAsia="仿宋_GB2312"/>
          <w:color w:val="FF0000"/>
          <w:sz w:val="32"/>
          <w:szCs w:val="28"/>
          <w:lang w:val="en-US" w:eastAsia="zh-CN"/>
        </w:rPr>
        <w:t>只需要交电子档）</w:t>
      </w:r>
    </w:p>
    <w:tbl>
      <w:tblPr>
        <w:tblStyle w:val="4"/>
        <w:tblW w:w="1304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1843"/>
        <w:gridCol w:w="1134"/>
        <w:gridCol w:w="1417"/>
        <w:gridCol w:w="1418"/>
        <w:gridCol w:w="2693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学</w:t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名称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专业类</w:t>
            </w:r>
          </w:p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代码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课程负责人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团队主要成员</w:t>
            </w:r>
          </w:p>
          <w:p>
            <w:pPr>
              <w:snapToGrid w:val="0"/>
              <w:jc w:val="center"/>
              <w:rPr>
                <w:rFonts w:hint="eastAsia"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(不超过4人)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Merge w:val="continue"/>
            <w:vAlign w:val="center"/>
          </w:tcPr>
          <w:p>
            <w:pPr>
              <w:spacing w:line="380" w:lineRule="exact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380" w:lineRule="exact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380" w:lineRule="exact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80" w:lineRule="exact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snapToGrid w:val="0"/>
              <w:rPr>
                <w:rFonts w:eastAsia="宋体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/>
                <w:b/>
                <w:sz w:val="24"/>
                <w:szCs w:val="24"/>
              </w:rPr>
              <w:t>出生年月</w:t>
            </w: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380" w:lineRule="exact"/>
              <w:rPr>
                <w:rFonts w:ascii="黑体" w:hAnsi="黑体" w:eastAsia="黑体" w:cs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68" w:type="dxa"/>
            <w:vAlign w:val="center"/>
          </w:tcPr>
          <w:p>
            <w:pPr>
              <w:spacing w:line="380" w:lineRule="exact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ascii="Calibri" w:hAnsi="Calibri" w:eastAsia="仿宋_GB2312"/>
                <w:sz w:val="28"/>
                <w:szCs w:val="28"/>
              </w:rPr>
              <w:t>…</w:t>
            </w:r>
          </w:p>
        </w:tc>
        <w:tc>
          <w:tcPr>
            <w:tcW w:w="198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8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80" w:lineRule="exact"/>
        <w:rPr>
          <w:rFonts w:ascii="仿宋_GB2312" w:hAnsi="Calibri" w:eastAsia="仿宋_GB2312"/>
        </w:rPr>
      </w:pPr>
      <w:r>
        <w:rPr>
          <w:rFonts w:hint="eastAsia" w:ascii="仿宋_GB2312" w:hAnsi="Calibri" w:eastAsia="仿宋_GB2312"/>
        </w:rPr>
        <w:t>说明：</w:t>
      </w:r>
    </w:p>
    <w:p>
      <w:pPr>
        <w:spacing w:line="380" w:lineRule="exact"/>
        <w:rPr>
          <w:rFonts w:hint="eastAsia" w:ascii="Calibri" w:hAnsi="Calibri" w:eastAsia="仿宋_GB2312"/>
        </w:rPr>
      </w:pPr>
      <w:r>
        <w:rPr>
          <w:rFonts w:ascii="Calibri" w:hAnsi="Calibri" w:eastAsia="仿宋_GB2312"/>
        </w:rPr>
        <w:t>专业类代码</w:t>
      </w:r>
      <w:r>
        <w:rPr>
          <w:rFonts w:hint="eastAsia" w:ascii="Calibri" w:hAnsi="Calibri" w:eastAsia="仿宋_GB2312"/>
        </w:rPr>
        <w:t>（四位数）</w:t>
      </w:r>
      <w:r>
        <w:rPr>
          <w:rFonts w:ascii="Calibri" w:hAnsi="Calibri" w:eastAsia="仿宋_GB2312"/>
        </w:rPr>
        <w:t>指《普通高等学校本科专业目录（2020年</w:t>
      </w:r>
      <w:r>
        <w:rPr>
          <w:rFonts w:hint="eastAsia" w:ascii="Calibri" w:hAnsi="Calibri" w:eastAsia="仿宋_GB2312"/>
        </w:rPr>
        <w:t>）</w:t>
      </w:r>
      <w:r>
        <w:rPr>
          <w:rFonts w:ascii="Calibri" w:hAnsi="Calibri" w:eastAsia="仿宋_GB2312"/>
        </w:rPr>
        <w:t>》，没有对应学科专业的课程，填写“0000”。</w:t>
      </w:r>
    </w:p>
    <w:sectPr>
      <w:pgSz w:w="16838" w:h="11906" w:orient="landscape"/>
      <w:pgMar w:top="1588" w:right="2098" w:bottom="1474" w:left="1985" w:header="851" w:footer="158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88"/>
    <w:rsid w:val="00051198"/>
    <w:rsid w:val="00051F64"/>
    <w:rsid w:val="0013581C"/>
    <w:rsid w:val="00144457"/>
    <w:rsid w:val="00176EC3"/>
    <w:rsid w:val="0021241E"/>
    <w:rsid w:val="002F657C"/>
    <w:rsid w:val="00376246"/>
    <w:rsid w:val="0039108E"/>
    <w:rsid w:val="00401E48"/>
    <w:rsid w:val="004E1157"/>
    <w:rsid w:val="006E4C52"/>
    <w:rsid w:val="00852955"/>
    <w:rsid w:val="008C179A"/>
    <w:rsid w:val="00934488"/>
    <w:rsid w:val="00944692"/>
    <w:rsid w:val="009954A8"/>
    <w:rsid w:val="00B45848"/>
    <w:rsid w:val="00EA2A16"/>
    <w:rsid w:val="00F11689"/>
    <w:rsid w:val="49F3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页脚 字符"/>
    <w:qFormat/>
    <w:uiPriority w:val="99"/>
    <w:rPr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22</TotalTime>
  <ScaleCrop>false</ScaleCrop>
  <LinksUpToDate>false</LinksUpToDate>
  <CharactersWithSpaces>231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2020-11-15T14:26:00Z</dcterms:created>
  <dc:creator>曾思亮</dc:creator>
  <cp:lastModifiedBy>刘莹</cp:lastModifiedBy>
  <dcterms:modified xsi:type="dcterms:W3CDTF">2020-11-24T04:08:40Z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