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50" w:lineRule="atLeast"/>
        <w:jc w:val="center"/>
        <w:outlineLvl w:val="0"/>
        <w:rPr>
          <w:rFonts w:hint="eastAsia" w:ascii="黑体" w:hAnsi="黑体" w:eastAsia="黑体" w:cs="Arial"/>
          <w:b/>
          <w:bCs/>
          <w:color w:val="333333"/>
          <w:kern w:val="36"/>
          <w:sz w:val="36"/>
          <w:szCs w:val="36"/>
        </w:rPr>
      </w:pPr>
      <w:r>
        <w:rPr>
          <w:rFonts w:hint="eastAsia" w:ascii="黑体" w:hAnsi="黑体" w:eastAsia="黑体" w:cs="Arial"/>
          <w:b/>
          <w:bCs/>
          <w:color w:val="333333"/>
          <w:kern w:val="36"/>
          <w:sz w:val="36"/>
          <w:szCs w:val="36"/>
        </w:rPr>
        <w:t>湖南财政经济学院</w:t>
      </w:r>
    </w:p>
    <w:p>
      <w:pPr>
        <w:widowControl/>
        <w:spacing w:before="100" w:beforeAutospacing="1" w:after="100" w:afterAutospacing="1" w:line="450" w:lineRule="atLeast"/>
        <w:jc w:val="center"/>
        <w:outlineLvl w:val="0"/>
        <w:rPr>
          <w:rFonts w:ascii="黑体" w:hAnsi="黑体" w:eastAsia="黑体" w:cs="Arial"/>
          <w:b/>
          <w:bCs/>
          <w:color w:val="333333"/>
          <w:kern w:val="36"/>
          <w:sz w:val="36"/>
          <w:szCs w:val="36"/>
        </w:rPr>
      </w:pPr>
      <w:r>
        <w:rPr>
          <w:rFonts w:hint="eastAsia" w:ascii="黑体" w:hAnsi="黑体" w:eastAsia="黑体" w:cs="Arial"/>
          <w:b/>
          <w:bCs/>
          <w:color w:val="333333"/>
          <w:kern w:val="36"/>
          <w:sz w:val="36"/>
          <w:szCs w:val="36"/>
        </w:rPr>
        <w:t>第四届计算机程序设计竞赛（“卓景京杯”）通知</w:t>
      </w:r>
    </w:p>
    <w:p>
      <w:pPr>
        <w:widowControl/>
        <w:spacing w:line="400" w:lineRule="exact"/>
        <w:ind w:firstLine="482" w:firstLineChars="200"/>
        <w:jc w:val="left"/>
        <w:rPr>
          <w:rFonts w:ascii="Arial" w:hAnsi="Arial" w:eastAsia="宋体" w:cs="Arial"/>
          <w:color w:val="333333"/>
          <w:kern w:val="0"/>
          <w:sz w:val="24"/>
          <w:szCs w:val="24"/>
        </w:rPr>
      </w:pPr>
      <w:r>
        <w:rPr>
          <w:rFonts w:ascii="Arial" w:hAnsi="Arial" w:eastAsia="宋体" w:cs="Arial"/>
          <w:b/>
          <w:bCs/>
          <w:color w:val="333333"/>
          <w:kern w:val="0"/>
          <w:sz w:val="24"/>
          <w:szCs w:val="24"/>
        </w:rPr>
        <w:t>一、竞赛宗旨</w:t>
      </w:r>
    </w:p>
    <w:p>
      <w:pPr>
        <w:spacing w:line="480" w:lineRule="auto"/>
        <w:ind w:firstLine="480" w:firstLineChars="200"/>
        <w:rPr>
          <w:rStyle w:val="19"/>
          <w:rFonts w:ascii="宋体" w:hAnsi="宋体" w:cs="宋体"/>
          <w:bCs/>
          <w:sz w:val="24"/>
          <w:szCs w:val="24"/>
        </w:rPr>
      </w:pPr>
      <w:r>
        <w:rPr>
          <w:rStyle w:val="19"/>
          <w:rFonts w:ascii="宋体" w:hAnsi="宋体" w:cs="宋体"/>
          <w:bCs/>
          <w:sz w:val="24"/>
          <w:szCs w:val="24"/>
        </w:rPr>
        <w:t>本次</w:t>
      </w:r>
      <w:r>
        <w:rPr>
          <w:rStyle w:val="19"/>
          <w:rFonts w:hint="eastAsia" w:ascii="宋体" w:hAnsi="宋体" w:cs="宋体"/>
          <w:bCs/>
          <w:sz w:val="24"/>
          <w:szCs w:val="24"/>
        </w:rPr>
        <w:t>湖南财政经济学院</w:t>
      </w:r>
      <w:r>
        <w:rPr>
          <w:rStyle w:val="19"/>
          <w:rFonts w:ascii="宋体" w:hAnsi="宋体" w:cs="宋体"/>
          <w:bCs/>
          <w:sz w:val="24"/>
          <w:szCs w:val="24"/>
        </w:rPr>
        <w:t>大学生计算机程序设计竞赛的宗旨是</w:t>
      </w:r>
      <w:r>
        <w:rPr>
          <w:rStyle w:val="19"/>
          <w:rFonts w:hint="eastAsia" w:ascii="宋体" w:hAnsi="宋体" w:cs="宋体"/>
          <w:bCs/>
          <w:sz w:val="24"/>
          <w:szCs w:val="24"/>
        </w:rPr>
        <w:t>：</w:t>
      </w:r>
      <w:r>
        <w:rPr>
          <w:rStyle w:val="19"/>
          <w:rFonts w:ascii="宋体" w:hAnsi="宋体" w:cs="宋体"/>
          <w:bCs/>
          <w:sz w:val="24"/>
          <w:szCs w:val="24"/>
        </w:rPr>
        <w:t>激发学生学习计算机语言和科学使用计算机的激情</w:t>
      </w:r>
      <w:r>
        <w:rPr>
          <w:rStyle w:val="19"/>
          <w:rFonts w:hint="eastAsia" w:ascii="宋体" w:hAnsi="宋体" w:cs="宋体"/>
          <w:bCs/>
          <w:sz w:val="24"/>
          <w:szCs w:val="24"/>
        </w:rPr>
        <w:t>，</w:t>
      </w:r>
      <w:r>
        <w:rPr>
          <w:rStyle w:val="19"/>
          <w:rFonts w:ascii="宋体" w:hAnsi="宋体" w:cs="宋体"/>
          <w:bCs/>
          <w:sz w:val="24"/>
          <w:szCs w:val="24"/>
        </w:rPr>
        <w:t>营造</w:t>
      </w:r>
      <w:r>
        <w:rPr>
          <w:rStyle w:val="19"/>
          <w:rFonts w:hint="eastAsia" w:ascii="宋体" w:hAnsi="宋体" w:cs="宋体"/>
          <w:bCs/>
          <w:sz w:val="24"/>
          <w:szCs w:val="24"/>
        </w:rPr>
        <w:t>“</w:t>
      </w:r>
      <w:r>
        <w:rPr>
          <w:rStyle w:val="19"/>
          <w:rFonts w:ascii="宋体" w:hAnsi="宋体" w:cs="宋体"/>
          <w:bCs/>
          <w:sz w:val="24"/>
          <w:szCs w:val="24"/>
        </w:rPr>
        <w:t>爱科学、学科学、用科学</w:t>
      </w:r>
      <w:r>
        <w:rPr>
          <w:rStyle w:val="19"/>
          <w:rFonts w:hint="eastAsia" w:ascii="宋体" w:hAnsi="宋体" w:cs="宋体"/>
          <w:bCs/>
          <w:sz w:val="24"/>
          <w:szCs w:val="24"/>
        </w:rPr>
        <w:t>”</w:t>
      </w:r>
      <w:r>
        <w:rPr>
          <w:rStyle w:val="19"/>
          <w:rFonts w:ascii="宋体" w:hAnsi="宋体" w:cs="宋体"/>
          <w:bCs/>
          <w:sz w:val="24"/>
          <w:szCs w:val="24"/>
        </w:rPr>
        <w:t>的校园氛围</w:t>
      </w:r>
      <w:r>
        <w:rPr>
          <w:rStyle w:val="19"/>
          <w:rFonts w:hint="eastAsia" w:ascii="宋体" w:hAnsi="宋体" w:cs="宋体"/>
          <w:bCs/>
          <w:sz w:val="24"/>
          <w:szCs w:val="24"/>
        </w:rPr>
        <w:t>，</w:t>
      </w:r>
      <w:r>
        <w:rPr>
          <w:rStyle w:val="19"/>
          <w:rFonts w:ascii="宋体" w:hAnsi="宋体" w:cs="宋体"/>
          <w:bCs/>
          <w:sz w:val="24"/>
          <w:szCs w:val="24"/>
        </w:rPr>
        <w:t>为我校</w:t>
      </w:r>
      <w:r>
        <w:rPr>
          <w:rStyle w:val="19"/>
          <w:rFonts w:hint="eastAsia" w:ascii="宋体" w:hAnsi="宋体" w:cs="宋体"/>
          <w:b/>
          <w:bCs/>
          <w:sz w:val="24"/>
          <w:szCs w:val="24"/>
        </w:rPr>
        <w:t>选拔</w:t>
      </w:r>
      <w:r>
        <w:rPr>
          <w:rStyle w:val="19"/>
          <w:rFonts w:ascii="宋体" w:hAnsi="宋体" w:cs="宋体"/>
          <w:b/>
          <w:bCs/>
          <w:sz w:val="24"/>
          <w:szCs w:val="24"/>
        </w:rPr>
        <w:t>参加</w:t>
      </w:r>
      <w:r>
        <w:rPr>
          <w:rStyle w:val="19"/>
          <w:rFonts w:hint="eastAsia" w:ascii="宋体" w:hAnsi="宋体" w:cs="宋体"/>
          <w:b/>
          <w:bCs/>
          <w:sz w:val="24"/>
          <w:szCs w:val="24"/>
        </w:rPr>
        <w:t>2020年省级大学生程序设计大赛队员</w:t>
      </w:r>
      <w:r>
        <w:rPr>
          <w:rStyle w:val="19"/>
          <w:rFonts w:hint="eastAsia" w:ascii="宋体" w:hAnsi="宋体" w:cs="宋体"/>
          <w:bCs/>
          <w:sz w:val="24"/>
          <w:szCs w:val="24"/>
        </w:rPr>
        <w:t>，一方面激发广大学生对软件开发过程的兴趣，另一方面通过竞赛实战提升学生们的计算思维能力，培养团队合作能力，为明年大赛的成功打下坚实的基础。针对即将毕业的大学生，本届赛事也将</w:t>
      </w:r>
      <w:r>
        <w:rPr>
          <w:rStyle w:val="19"/>
          <w:rFonts w:hint="eastAsia" w:ascii="宋体" w:hAnsi="宋体" w:cs="宋体"/>
          <w:b/>
          <w:bCs/>
          <w:sz w:val="24"/>
          <w:szCs w:val="24"/>
        </w:rPr>
        <w:t>为优异的选手提供免费的企业内推名额</w:t>
      </w:r>
      <w:r>
        <w:rPr>
          <w:rStyle w:val="19"/>
          <w:rFonts w:hint="eastAsia" w:ascii="宋体" w:hAnsi="宋体" w:cs="宋体"/>
          <w:bCs/>
          <w:sz w:val="24"/>
          <w:szCs w:val="24"/>
        </w:rPr>
        <w:t>，让大学生零距离接触企业，提高本身的就业竞争力。</w:t>
      </w:r>
    </w:p>
    <w:p>
      <w:pPr>
        <w:widowControl/>
        <w:spacing w:line="400" w:lineRule="exact"/>
        <w:ind w:firstLine="480" w:firstLineChars="200"/>
        <w:jc w:val="left"/>
        <w:rPr>
          <w:rFonts w:ascii="Arial" w:hAnsi="Arial" w:eastAsia="宋体" w:cs="Arial"/>
          <w:color w:val="333333"/>
          <w:kern w:val="0"/>
          <w:sz w:val="24"/>
          <w:szCs w:val="24"/>
        </w:rPr>
      </w:pPr>
    </w:p>
    <w:p>
      <w:pPr>
        <w:widowControl/>
        <w:spacing w:line="400" w:lineRule="exact"/>
        <w:ind w:firstLine="482" w:firstLineChars="200"/>
        <w:jc w:val="left"/>
        <w:rPr>
          <w:rFonts w:ascii="Arial" w:hAnsi="Arial" w:eastAsia="宋体" w:cs="Arial"/>
          <w:color w:val="333333"/>
          <w:kern w:val="0"/>
          <w:sz w:val="24"/>
          <w:szCs w:val="24"/>
        </w:rPr>
      </w:pPr>
      <w:r>
        <w:rPr>
          <w:rFonts w:ascii="Arial" w:hAnsi="Arial" w:eastAsia="宋体" w:cs="Arial"/>
          <w:b/>
          <w:bCs/>
          <w:color w:val="333333"/>
          <w:kern w:val="0"/>
          <w:sz w:val="24"/>
          <w:szCs w:val="24"/>
        </w:rPr>
        <w:t>二、竞赛组织</w:t>
      </w:r>
    </w:p>
    <w:p>
      <w:pPr>
        <w:spacing w:line="480" w:lineRule="auto"/>
        <w:ind w:firstLine="480" w:firstLineChars="200"/>
        <w:rPr>
          <w:rStyle w:val="19"/>
          <w:rFonts w:ascii="宋体" w:hAnsi="宋体" w:cs="宋体"/>
          <w:bCs/>
          <w:sz w:val="24"/>
          <w:szCs w:val="24"/>
        </w:rPr>
      </w:pPr>
      <w:r>
        <w:rPr>
          <w:rStyle w:val="19"/>
          <w:rFonts w:ascii="宋体" w:hAnsi="宋体" w:cs="宋体"/>
          <w:bCs/>
          <w:sz w:val="24"/>
          <w:szCs w:val="24"/>
        </w:rPr>
        <w:t>本次竞赛由教务处</w:t>
      </w:r>
      <w:r>
        <w:rPr>
          <w:rStyle w:val="19"/>
          <w:rFonts w:hint="eastAsia" w:ascii="宋体" w:hAnsi="宋体" w:cs="宋体"/>
          <w:bCs/>
          <w:sz w:val="24"/>
          <w:szCs w:val="24"/>
        </w:rPr>
        <w:t>、信息</w:t>
      </w:r>
      <w:r>
        <w:rPr>
          <w:rStyle w:val="19"/>
          <w:rFonts w:ascii="宋体" w:hAnsi="宋体" w:cs="宋体"/>
          <w:bCs/>
          <w:sz w:val="24"/>
          <w:szCs w:val="24"/>
        </w:rPr>
        <w:t>技术与管理学院</w:t>
      </w:r>
      <w:r>
        <w:rPr>
          <w:rStyle w:val="19"/>
          <w:rFonts w:hint="eastAsia" w:ascii="宋体" w:hAnsi="宋体" w:cs="宋体"/>
          <w:bCs/>
          <w:sz w:val="24"/>
          <w:szCs w:val="24"/>
        </w:rPr>
        <w:t>联合</w:t>
      </w:r>
      <w:r>
        <w:rPr>
          <w:rStyle w:val="19"/>
          <w:rFonts w:ascii="宋体" w:hAnsi="宋体" w:cs="宋体"/>
          <w:bCs/>
          <w:sz w:val="24"/>
          <w:szCs w:val="24"/>
        </w:rPr>
        <w:t>主办</w:t>
      </w:r>
      <w:r>
        <w:rPr>
          <w:rStyle w:val="19"/>
          <w:rFonts w:hint="eastAsia" w:ascii="宋体" w:hAnsi="宋体" w:cs="宋体"/>
          <w:bCs/>
          <w:sz w:val="24"/>
          <w:szCs w:val="24"/>
        </w:rPr>
        <w:t>，由计算机科学与技术系</w:t>
      </w:r>
      <w:r>
        <w:rPr>
          <w:rStyle w:val="19"/>
          <w:rFonts w:hint="eastAsia" w:ascii="宋体" w:hAnsi="宋体" w:cs="宋体"/>
          <w:bCs/>
          <w:sz w:val="24"/>
          <w:szCs w:val="24"/>
          <w:lang w:eastAsia="zh-CN"/>
        </w:rPr>
        <w:t>、实验教研室</w:t>
      </w:r>
      <w:r>
        <w:rPr>
          <w:rStyle w:val="19"/>
          <w:rFonts w:hint="eastAsia" w:ascii="宋体" w:hAnsi="宋体" w:cs="宋体"/>
          <w:bCs/>
          <w:sz w:val="24"/>
          <w:szCs w:val="24"/>
        </w:rPr>
        <w:t>承</w:t>
      </w:r>
      <w:r>
        <w:rPr>
          <w:rStyle w:val="19"/>
          <w:rFonts w:ascii="宋体" w:hAnsi="宋体" w:cs="宋体"/>
          <w:bCs/>
          <w:sz w:val="24"/>
          <w:szCs w:val="24"/>
        </w:rPr>
        <w:t>办</w:t>
      </w:r>
      <w:r>
        <w:rPr>
          <w:rStyle w:val="19"/>
          <w:rFonts w:hint="eastAsia" w:ascii="宋体" w:hAnsi="宋体" w:cs="宋体"/>
          <w:bCs/>
          <w:sz w:val="24"/>
          <w:szCs w:val="24"/>
        </w:rPr>
        <w:t>，湖南卓景京信息技术有限公司提供赞助。</w:t>
      </w:r>
    </w:p>
    <w:p>
      <w:pPr>
        <w:widowControl/>
        <w:spacing w:line="400" w:lineRule="exact"/>
        <w:ind w:firstLine="482" w:firstLineChars="200"/>
        <w:jc w:val="left"/>
        <w:rPr>
          <w:rFonts w:ascii="Arial" w:hAnsi="Arial" w:eastAsia="宋体" w:cs="Arial"/>
          <w:b/>
          <w:color w:val="333333"/>
          <w:kern w:val="0"/>
          <w:sz w:val="24"/>
          <w:szCs w:val="24"/>
        </w:rPr>
      </w:pPr>
      <w:r>
        <w:rPr>
          <w:rFonts w:hint="eastAsia" w:ascii="Arial" w:hAnsi="Arial" w:eastAsia="宋体" w:cs="Arial"/>
          <w:b/>
          <w:color w:val="333333"/>
          <w:kern w:val="0"/>
          <w:sz w:val="24"/>
          <w:szCs w:val="24"/>
        </w:rPr>
        <w:t>竞赛</w:t>
      </w:r>
      <w:r>
        <w:rPr>
          <w:rFonts w:ascii="Arial" w:hAnsi="Arial" w:eastAsia="宋体" w:cs="Arial"/>
          <w:b/>
          <w:color w:val="333333"/>
          <w:kern w:val="0"/>
          <w:sz w:val="24"/>
          <w:szCs w:val="24"/>
        </w:rPr>
        <w:t>组织</w:t>
      </w:r>
      <w:r>
        <w:rPr>
          <w:rFonts w:hint="eastAsia" w:ascii="Arial" w:hAnsi="Arial" w:eastAsia="宋体" w:cs="Arial"/>
          <w:b/>
          <w:color w:val="333333"/>
          <w:kern w:val="0"/>
          <w:sz w:val="24"/>
          <w:szCs w:val="24"/>
        </w:rPr>
        <w:t>委员会</w:t>
      </w:r>
    </w:p>
    <w:p>
      <w:pPr>
        <w:spacing w:line="480" w:lineRule="auto"/>
        <w:ind w:firstLine="480" w:firstLineChars="200"/>
        <w:rPr>
          <w:rStyle w:val="19"/>
          <w:rFonts w:ascii="宋体" w:hAnsi="宋体" w:cs="宋体"/>
          <w:bCs/>
          <w:sz w:val="24"/>
          <w:szCs w:val="24"/>
        </w:rPr>
      </w:pPr>
      <w:r>
        <w:rPr>
          <w:rStyle w:val="19"/>
          <w:rFonts w:hint="eastAsia" w:ascii="宋体" w:hAnsi="宋体" w:cs="宋体"/>
          <w:bCs/>
          <w:sz w:val="24"/>
          <w:szCs w:val="24"/>
        </w:rPr>
        <w:t>主  任</w:t>
      </w:r>
      <w:r>
        <w:rPr>
          <w:rStyle w:val="19"/>
          <w:rFonts w:ascii="宋体" w:hAnsi="宋体" w:cs="宋体"/>
          <w:bCs/>
          <w:sz w:val="24"/>
          <w:szCs w:val="24"/>
        </w:rPr>
        <w:t>：</w:t>
      </w:r>
      <w:r>
        <w:rPr>
          <w:rStyle w:val="19"/>
          <w:rFonts w:hint="eastAsia" w:ascii="宋体" w:hAnsi="宋体" w:cs="宋体"/>
          <w:bCs/>
          <w:sz w:val="24"/>
          <w:szCs w:val="24"/>
        </w:rPr>
        <w:t>刘征   屈喜龙</w:t>
      </w:r>
    </w:p>
    <w:p>
      <w:pPr>
        <w:spacing w:line="480" w:lineRule="auto"/>
        <w:ind w:firstLine="480" w:firstLineChars="200"/>
        <w:rPr>
          <w:rStyle w:val="19"/>
          <w:rFonts w:ascii="宋体" w:hAnsi="宋体" w:cs="宋体"/>
          <w:bCs/>
          <w:sz w:val="24"/>
          <w:szCs w:val="24"/>
        </w:rPr>
      </w:pPr>
      <w:r>
        <w:rPr>
          <w:rStyle w:val="19"/>
          <w:rFonts w:ascii="宋体" w:hAnsi="宋体" w:cs="宋体"/>
          <w:bCs/>
          <w:sz w:val="24"/>
          <w:szCs w:val="24"/>
        </w:rPr>
        <w:t>副</w:t>
      </w:r>
      <w:r>
        <w:rPr>
          <w:rStyle w:val="19"/>
          <w:rFonts w:hint="eastAsia" w:ascii="宋体" w:hAnsi="宋体" w:cs="宋体"/>
          <w:bCs/>
          <w:sz w:val="24"/>
          <w:szCs w:val="24"/>
        </w:rPr>
        <w:t>主任</w:t>
      </w:r>
      <w:r>
        <w:rPr>
          <w:rStyle w:val="19"/>
          <w:rFonts w:ascii="宋体" w:hAnsi="宋体" w:cs="宋体"/>
          <w:bCs/>
          <w:sz w:val="24"/>
          <w:szCs w:val="24"/>
        </w:rPr>
        <w:t>：</w:t>
      </w:r>
      <w:r>
        <w:rPr>
          <w:rStyle w:val="19"/>
          <w:rFonts w:hint="eastAsia" w:ascii="宋体" w:hAnsi="宋体" w:cs="宋体"/>
          <w:bCs/>
          <w:sz w:val="24"/>
          <w:szCs w:val="24"/>
        </w:rPr>
        <w:t>向占宏 刘胜宗</w:t>
      </w:r>
      <w:r>
        <w:rPr>
          <w:rStyle w:val="19"/>
          <w:rFonts w:ascii="宋体" w:hAnsi="宋体" w:cs="宋体"/>
          <w:bCs/>
          <w:sz w:val="24"/>
          <w:szCs w:val="24"/>
        </w:rPr>
        <w:t> </w:t>
      </w:r>
    </w:p>
    <w:p>
      <w:pPr>
        <w:spacing w:line="480" w:lineRule="auto"/>
        <w:ind w:firstLine="480" w:firstLineChars="200"/>
        <w:rPr>
          <w:rStyle w:val="19"/>
          <w:rFonts w:ascii="宋体" w:hAnsi="宋体" w:cs="宋体"/>
          <w:bCs/>
          <w:sz w:val="24"/>
          <w:szCs w:val="24"/>
        </w:rPr>
      </w:pPr>
      <w:r>
        <w:rPr>
          <w:rStyle w:val="19"/>
          <w:rFonts w:ascii="宋体" w:hAnsi="宋体" w:cs="宋体"/>
          <w:bCs/>
          <w:sz w:val="24"/>
          <w:szCs w:val="24"/>
        </w:rPr>
        <w:t>委　员：</w:t>
      </w:r>
      <w:r>
        <w:rPr>
          <w:rStyle w:val="19"/>
          <w:rFonts w:hint="eastAsia" w:ascii="宋体" w:hAnsi="宋体" w:cs="宋体"/>
          <w:bCs/>
          <w:sz w:val="24"/>
          <w:szCs w:val="24"/>
          <w:lang w:eastAsia="zh-CN"/>
        </w:rPr>
        <w:t>黄华军、</w:t>
      </w:r>
      <w:r>
        <w:rPr>
          <w:rStyle w:val="19"/>
          <w:rFonts w:hint="eastAsia" w:ascii="宋体" w:hAnsi="宋体" w:cs="宋体"/>
          <w:bCs/>
          <w:sz w:val="24"/>
          <w:szCs w:val="24"/>
        </w:rPr>
        <w:t>杜瑞峰、</w:t>
      </w:r>
      <w:r>
        <w:rPr>
          <w:rStyle w:val="19"/>
          <w:rFonts w:hint="eastAsia" w:ascii="宋体" w:hAnsi="宋体" w:cs="宋体"/>
          <w:bCs/>
          <w:sz w:val="24"/>
          <w:szCs w:val="24"/>
          <w:lang w:eastAsia="zh-CN"/>
        </w:rPr>
        <w:t>谷今杰、</w:t>
      </w:r>
      <w:bookmarkStart w:id="0" w:name="_GoBack"/>
      <w:bookmarkEnd w:id="0"/>
      <w:r>
        <w:rPr>
          <w:rStyle w:val="19"/>
          <w:rFonts w:hint="eastAsia" w:ascii="宋体" w:hAnsi="宋体" w:cs="宋体"/>
          <w:bCs/>
          <w:sz w:val="24"/>
          <w:szCs w:val="24"/>
        </w:rPr>
        <w:t>戴亮</w:t>
      </w:r>
      <w:r>
        <w:rPr>
          <w:rStyle w:val="19"/>
          <w:rFonts w:hint="eastAsia" w:ascii="宋体" w:hAnsi="宋体" w:cs="宋体"/>
          <w:bCs/>
          <w:sz w:val="24"/>
          <w:szCs w:val="24"/>
          <w:lang w:val="en-US" w:eastAsia="zh-CN"/>
        </w:rPr>
        <w:t>、</w:t>
      </w:r>
      <w:r>
        <w:rPr>
          <w:rStyle w:val="19"/>
          <w:rFonts w:hint="eastAsia" w:ascii="宋体" w:hAnsi="宋体" w:cs="宋体"/>
          <w:bCs/>
          <w:sz w:val="24"/>
          <w:szCs w:val="24"/>
        </w:rPr>
        <w:t>贺灿卫</w:t>
      </w:r>
      <w:r>
        <w:rPr>
          <w:rStyle w:val="19"/>
          <w:rFonts w:hint="eastAsia" w:ascii="宋体" w:hAnsi="宋体" w:cs="宋体"/>
          <w:bCs/>
          <w:sz w:val="24"/>
          <w:szCs w:val="24"/>
          <w:lang w:eastAsia="zh-CN"/>
        </w:rPr>
        <w:t>、</w:t>
      </w:r>
      <w:r>
        <w:rPr>
          <w:rStyle w:val="19"/>
          <w:rFonts w:hint="eastAsia" w:ascii="宋体" w:hAnsi="宋体" w:cs="宋体"/>
          <w:bCs/>
          <w:sz w:val="24"/>
          <w:szCs w:val="24"/>
        </w:rPr>
        <w:t>谌宇（卓景京）、王勇（卓景京）</w:t>
      </w:r>
      <w:r>
        <w:rPr>
          <w:rStyle w:val="19"/>
          <w:rFonts w:hint="eastAsia" w:ascii="宋体" w:hAnsi="宋体" w:cs="宋体"/>
          <w:bCs/>
          <w:sz w:val="24"/>
          <w:szCs w:val="24"/>
          <w:lang w:eastAsia="zh-CN"/>
        </w:rPr>
        <w:t>、</w:t>
      </w:r>
      <w:r>
        <w:rPr>
          <w:rStyle w:val="19"/>
          <w:rFonts w:hint="eastAsia" w:ascii="宋体" w:hAnsi="宋体" w:cs="宋体"/>
          <w:bCs/>
          <w:sz w:val="24"/>
          <w:szCs w:val="24"/>
        </w:rPr>
        <w:t>胡婷（卓景京）、梁珍（卓景京）、舒适（卓景京）</w:t>
      </w:r>
    </w:p>
    <w:p>
      <w:pPr>
        <w:widowControl/>
        <w:spacing w:line="400" w:lineRule="exact"/>
        <w:ind w:firstLine="482" w:firstLineChars="200"/>
        <w:jc w:val="left"/>
        <w:rPr>
          <w:rFonts w:hint="eastAsia" w:ascii="Arial" w:hAnsi="Arial" w:eastAsia="宋体" w:cs="Arial"/>
          <w:b/>
          <w:bCs/>
          <w:color w:val="333333"/>
          <w:kern w:val="0"/>
          <w:sz w:val="24"/>
          <w:szCs w:val="24"/>
        </w:rPr>
      </w:pPr>
    </w:p>
    <w:p>
      <w:pPr>
        <w:widowControl/>
        <w:spacing w:line="400" w:lineRule="exact"/>
        <w:ind w:firstLine="482" w:firstLineChars="200"/>
        <w:jc w:val="left"/>
        <w:rPr>
          <w:rFonts w:ascii="Arial" w:hAnsi="Arial" w:eastAsia="宋体" w:cs="Arial"/>
          <w:color w:val="333333"/>
          <w:kern w:val="0"/>
          <w:sz w:val="24"/>
          <w:szCs w:val="24"/>
        </w:rPr>
      </w:pPr>
      <w:r>
        <w:rPr>
          <w:rFonts w:ascii="Arial" w:hAnsi="Arial" w:eastAsia="宋体" w:cs="Arial"/>
          <w:b/>
          <w:bCs/>
          <w:color w:val="333333"/>
          <w:kern w:val="0"/>
          <w:sz w:val="24"/>
          <w:szCs w:val="24"/>
        </w:rPr>
        <w:t>三、竞赛方式</w:t>
      </w:r>
      <w:r>
        <w:rPr>
          <w:rFonts w:hint="eastAsia" w:ascii="Arial" w:hAnsi="Arial" w:eastAsia="宋体" w:cs="Arial"/>
          <w:b/>
          <w:bCs/>
          <w:color w:val="333333"/>
          <w:kern w:val="0"/>
          <w:sz w:val="24"/>
          <w:szCs w:val="24"/>
        </w:rPr>
        <w:t>与安排</w:t>
      </w:r>
    </w:p>
    <w:p>
      <w:pPr>
        <w:widowControl/>
        <w:spacing w:line="400" w:lineRule="exact"/>
        <w:ind w:firstLine="482" w:firstLineChars="200"/>
        <w:jc w:val="left"/>
        <w:rPr>
          <w:rFonts w:ascii="Arial" w:hAnsi="Arial" w:eastAsia="宋体" w:cs="Arial"/>
          <w:b/>
          <w:color w:val="333333"/>
          <w:kern w:val="0"/>
          <w:sz w:val="24"/>
          <w:szCs w:val="24"/>
        </w:rPr>
      </w:pPr>
      <w:r>
        <w:rPr>
          <w:rFonts w:ascii="Arial" w:hAnsi="Arial" w:eastAsia="宋体" w:cs="Arial"/>
          <w:b/>
          <w:color w:val="333333"/>
          <w:kern w:val="0"/>
          <w:sz w:val="24"/>
          <w:szCs w:val="24"/>
        </w:rPr>
        <w:t>1、竞赛</w:t>
      </w:r>
      <w:r>
        <w:rPr>
          <w:rFonts w:hint="eastAsia" w:ascii="Arial" w:hAnsi="Arial" w:eastAsia="宋体" w:cs="Arial"/>
          <w:b/>
          <w:color w:val="333333"/>
          <w:kern w:val="0"/>
          <w:sz w:val="24"/>
          <w:szCs w:val="24"/>
        </w:rPr>
        <w:t>方式</w:t>
      </w:r>
    </w:p>
    <w:p>
      <w:pPr>
        <w:spacing w:line="480" w:lineRule="auto"/>
        <w:ind w:firstLine="480" w:firstLineChars="200"/>
        <w:rPr>
          <w:rStyle w:val="19"/>
          <w:rFonts w:ascii="宋体" w:hAnsi="宋体" w:cs="宋体"/>
          <w:bCs/>
          <w:sz w:val="24"/>
          <w:szCs w:val="24"/>
        </w:rPr>
      </w:pPr>
      <w:r>
        <w:rPr>
          <w:rStyle w:val="19"/>
          <w:rFonts w:ascii="宋体" w:hAnsi="宋体" w:cs="宋体"/>
          <w:bCs/>
          <w:sz w:val="24"/>
          <w:szCs w:val="24"/>
        </w:rPr>
        <w:t>将</w:t>
      </w:r>
      <w:r>
        <w:rPr>
          <w:rStyle w:val="19"/>
          <w:rFonts w:hint="eastAsia" w:ascii="宋体" w:hAnsi="宋体" w:cs="宋体"/>
          <w:bCs/>
          <w:sz w:val="24"/>
          <w:szCs w:val="24"/>
        </w:rPr>
        <w:t>参赛选手分为3人一组（或自行组队团报）</w:t>
      </w:r>
      <w:r>
        <w:rPr>
          <w:rStyle w:val="19"/>
          <w:rFonts w:ascii="宋体" w:hAnsi="宋体" w:cs="宋体"/>
          <w:bCs/>
          <w:sz w:val="24"/>
          <w:szCs w:val="24"/>
        </w:rPr>
        <w:t>。</w:t>
      </w:r>
      <w:r>
        <w:rPr>
          <w:rStyle w:val="19"/>
          <w:rFonts w:hint="eastAsia" w:ascii="宋体" w:hAnsi="宋体" w:cs="宋体"/>
          <w:bCs/>
          <w:sz w:val="24"/>
          <w:szCs w:val="24"/>
        </w:rPr>
        <w:t>每组必须选出组长，确定好组名，并提交到工作人员处做好信息登记。</w:t>
      </w:r>
    </w:p>
    <w:p>
      <w:pPr>
        <w:spacing w:line="480" w:lineRule="auto"/>
        <w:ind w:firstLine="480" w:firstLineChars="200"/>
        <w:rPr>
          <w:rStyle w:val="19"/>
          <w:rFonts w:ascii="宋体" w:hAnsi="宋体" w:cs="宋体"/>
          <w:bCs/>
          <w:sz w:val="24"/>
          <w:szCs w:val="24"/>
        </w:rPr>
      </w:pPr>
      <w:r>
        <w:rPr>
          <w:rStyle w:val="19"/>
          <w:rFonts w:hint="eastAsia" w:ascii="宋体" w:hAnsi="宋体" w:cs="宋体"/>
          <w:bCs/>
          <w:sz w:val="24"/>
          <w:szCs w:val="24"/>
        </w:rPr>
        <w:t>比赛分程序设计和应用开发两个类别。程序设计类采用现场编程解题能力的形式，应用开发类类采用提交软件作品、答辩评审的方式。参赛选手可以根据自身情况选择类别参加（17、18级学生推荐参加程序设计类，16级学生可以结合毕业设计推荐参加应用开发类）。程序设计类具体比赛规则见附件，应用开发类详细规则在动员大会上将详细说明。</w:t>
      </w:r>
    </w:p>
    <w:p>
      <w:pPr>
        <w:widowControl/>
        <w:spacing w:line="400" w:lineRule="exact"/>
        <w:ind w:firstLine="482" w:firstLineChars="200"/>
        <w:jc w:val="left"/>
        <w:rPr>
          <w:rFonts w:ascii="Arial" w:hAnsi="Arial" w:eastAsia="宋体" w:cs="Arial"/>
          <w:b/>
          <w:color w:val="333333"/>
          <w:kern w:val="0"/>
          <w:sz w:val="24"/>
          <w:szCs w:val="24"/>
        </w:rPr>
      </w:pPr>
      <w:r>
        <w:rPr>
          <w:rFonts w:ascii="Arial" w:hAnsi="Arial" w:eastAsia="宋体" w:cs="Arial"/>
          <w:b/>
          <w:color w:val="333333"/>
          <w:kern w:val="0"/>
          <w:sz w:val="24"/>
          <w:szCs w:val="24"/>
        </w:rPr>
        <w:t>2、报名方式</w:t>
      </w:r>
    </w:p>
    <w:p>
      <w:pPr>
        <w:spacing w:line="480" w:lineRule="auto"/>
        <w:ind w:firstLine="480" w:firstLineChars="200"/>
        <w:rPr>
          <w:rStyle w:val="19"/>
          <w:rFonts w:ascii="宋体" w:hAnsi="宋体" w:cs="宋体"/>
          <w:bCs/>
          <w:sz w:val="24"/>
          <w:szCs w:val="24"/>
        </w:rPr>
      </w:pPr>
      <w:r>
        <w:rPr>
          <w:rStyle w:val="19"/>
          <w:rFonts w:hint="eastAsia" w:ascii="宋体" w:hAnsi="宋体" w:cs="宋体"/>
          <w:bCs/>
          <w:sz w:val="24"/>
          <w:szCs w:val="24"/>
        </w:rPr>
        <w:t>扫描下列二维码，备注姓名专业加入大赛QQ交流群，进群后与管理员联系报名。</w:t>
      </w:r>
    </w:p>
    <w:p>
      <w:pPr>
        <w:widowControl/>
        <w:ind w:firstLine="480" w:firstLineChars="200"/>
        <w:jc w:val="center"/>
        <w:rPr>
          <w:rFonts w:ascii="Arial" w:hAnsi="Arial" w:eastAsia="宋体" w:cs="Arial"/>
          <w:color w:val="333333"/>
          <w:kern w:val="0"/>
          <w:sz w:val="24"/>
          <w:szCs w:val="24"/>
        </w:rPr>
      </w:pPr>
      <w:r>
        <w:rPr>
          <w:rFonts w:ascii="Arial" w:hAnsi="Arial" w:eastAsia="宋体" w:cs="Arial"/>
          <w:color w:val="333333"/>
          <w:kern w:val="0"/>
          <w:sz w:val="24"/>
          <w:szCs w:val="24"/>
        </w:rPr>
        <w:drawing>
          <wp:inline distT="0" distB="0" distL="0" distR="0">
            <wp:extent cx="2433955" cy="2428875"/>
            <wp:effectExtent l="19050" t="0" r="4401"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cstate="print"/>
                    <a:srcRect/>
                    <a:stretch>
                      <a:fillRect/>
                    </a:stretch>
                  </pic:blipFill>
                  <pic:spPr>
                    <a:xfrm>
                      <a:off x="0" y="0"/>
                      <a:ext cx="2437338" cy="2432207"/>
                    </a:xfrm>
                    <a:prstGeom prst="rect">
                      <a:avLst/>
                    </a:prstGeom>
                    <a:noFill/>
                    <a:ln w="9525">
                      <a:noFill/>
                      <a:miter lim="800000"/>
                      <a:headEnd/>
                      <a:tailEnd/>
                    </a:ln>
                  </pic:spPr>
                </pic:pic>
              </a:graphicData>
            </a:graphic>
          </wp:inline>
        </w:drawing>
      </w:r>
    </w:p>
    <w:p>
      <w:pPr>
        <w:widowControl/>
        <w:spacing w:line="400" w:lineRule="exact"/>
        <w:ind w:firstLine="482" w:firstLineChars="200"/>
        <w:jc w:val="left"/>
        <w:rPr>
          <w:rFonts w:ascii="Arial" w:hAnsi="Arial" w:eastAsia="宋体" w:cs="Arial"/>
          <w:b/>
          <w:color w:val="333333"/>
          <w:kern w:val="0"/>
          <w:sz w:val="24"/>
          <w:szCs w:val="24"/>
        </w:rPr>
      </w:pPr>
      <w:r>
        <w:rPr>
          <w:rFonts w:hint="eastAsia" w:ascii="Arial" w:hAnsi="Arial" w:eastAsia="宋体" w:cs="Arial"/>
          <w:b/>
          <w:color w:val="333333"/>
          <w:kern w:val="0"/>
          <w:sz w:val="24"/>
          <w:szCs w:val="24"/>
        </w:rPr>
        <w:t>3、</w:t>
      </w:r>
      <w:r>
        <w:rPr>
          <w:rFonts w:ascii="Arial" w:hAnsi="Arial" w:eastAsia="宋体" w:cs="Arial"/>
          <w:b/>
          <w:color w:val="333333"/>
          <w:kern w:val="0"/>
          <w:sz w:val="24"/>
          <w:szCs w:val="24"/>
        </w:rPr>
        <w:t>报名时间：</w:t>
      </w:r>
      <w:r>
        <w:rPr>
          <w:rFonts w:hint="eastAsia" w:ascii="Arial" w:hAnsi="Arial" w:eastAsia="宋体" w:cs="Arial"/>
          <w:b/>
          <w:color w:val="333333"/>
          <w:kern w:val="0"/>
          <w:sz w:val="24"/>
          <w:szCs w:val="24"/>
        </w:rPr>
        <w:t>2019年10月12日-10月18日</w:t>
      </w:r>
    </w:p>
    <w:p>
      <w:pPr>
        <w:widowControl/>
        <w:spacing w:line="400" w:lineRule="exact"/>
        <w:ind w:firstLine="482" w:firstLineChars="200"/>
        <w:jc w:val="left"/>
        <w:rPr>
          <w:rFonts w:ascii="Arial" w:hAnsi="Arial" w:eastAsia="宋体" w:cs="Arial"/>
          <w:b/>
          <w:color w:val="333333"/>
          <w:kern w:val="0"/>
          <w:sz w:val="24"/>
          <w:szCs w:val="24"/>
        </w:rPr>
      </w:pPr>
      <w:r>
        <w:rPr>
          <w:rFonts w:hint="eastAsia" w:ascii="Arial" w:hAnsi="Arial" w:eastAsia="宋体" w:cs="Arial"/>
          <w:b/>
          <w:color w:val="333333"/>
          <w:kern w:val="0"/>
          <w:sz w:val="24"/>
          <w:szCs w:val="24"/>
        </w:rPr>
        <w:t>4、赛前辅导：2019年10月18日-10月28日</w:t>
      </w:r>
    </w:p>
    <w:p>
      <w:pPr>
        <w:widowControl/>
        <w:spacing w:line="400" w:lineRule="exact"/>
        <w:ind w:firstLine="482" w:firstLineChars="200"/>
        <w:jc w:val="left"/>
        <w:rPr>
          <w:rFonts w:ascii="Arial" w:hAnsi="Arial" w:eastAsia="宋体" w:cs="Arial"/>
          <w:b/>
          <w:color w:val="333333"/>
          <w:kern w:val="0"/>
          <w:sz w:val="24"/>
          <w:szCs w:val="24"/>
        </w:rPr>
      </w:pPr>
      <w:r>
        <w:rPr>
          <w:rFonts w:hint="eastAsia" w:ascii="Arial" w:hAnsi="Arial" w:eastAsia="宋体" w:cs="Arial"/>
          <w:b/>
          <w:color w:val="333333"/>
          <w:kern w:val="0"/>
          <w:sz w:val="24"/>
          <w:szCs w:val="24"/>
        </w:rPr>
        <w:t>5</w:t>
      </w:r>
      <w:r>
        <w:rPr>
          <w:rFonts w:ascii="Arial" w:hAnsi="Arial" w:eastAsia="宋体" w:cs="Arial"/>
          <w:b/>
          <w:color w:val="333333"/>
          <w:kern w:val="0"/>
          <w:sz w:val="24"/>
          <w:szCs w:val="24"/>
        </w:rPr>
        <w:t>、</w:t>
      </w:r>
      <w:r>
        <w:rPr>
          <w:rFonts w:hint="eastAsia" w:ascii="Arial" w:hAnsi="Arial" w:eastAsia="宋体" w:cs="Arial"/>
          <w:b/>
          <w:color w:val="333333"/>
          <w:kern w:val="0"/>
          <w:sz w:val="24"/>
          <w:szCs w:val="24"/>
        </w:rPr>
        <w:t>竞赛时间：2019年11月2日 （地点另行通知）</w:t>
      </w:r>
    </w:p>
    <w:p>
      <w:pPr>
        <w:widowControl/>
        <w:spacing w:line="400" w:lineRule="exact"/>
        <w:ind w:firstLine="482" w:firstLineChars="200"/>
        <w:jc w:val="left"/>
        <w:rPr>
          <w:rFonts w:hint="eastAsia" w:ascii="Arial" w:hAnsi="Arial" w:eastAsia="宋体" w:cs="Arial"/>
          <w:b/>
          <w:bCs/>
          <w:color w:val="333333"/>
          <w:kern w:val="0"/>
          <w:sz w:val="24"/>
          <w:szCs w:val="24"/>
        </w:rPr>
      </w:pPr>
    </w:p>
    <w:p>
      <w:pPr>
        <w:widowControl/>
        <w:spacing w:line="400" w:lineRule="exact"/>
        <w:ind w:firstLine="482" w:firstLineChars="200"/>
        <w:jc w:val="left"/>
        <w:rPr>
          <w:rFonts w:ascii="Arial" w:hAnsi="Arial" w:eastAsia="宋体" w:cs="Arial"/>
          <w:color w:val="333333"/>
          <w:kern w:val="0"/>
          <w:sz w:val="24"/>
          <w:szCs w:val="24"/>
        </w:rPr>
      </w:pPr>
      <w:r>
        <w:rPr>
          <w:rFonts w:ascii="Arial" w:hAnsi="Arial" w:eastAsia="宋体" w:cs="Arial"/>
          <w:b/>
          <w:bCs/>
          <w:color w:val="333333"/>
          <w:kern w:val="0"/>
          <w:sz w:val="24"/>
          <w:szCs w:val="24"/>
        </w:rPr>
        <w:t>四、竞赛奖励</w:t>
      </w:r>
    </w:p>
    <w:p>
      <w:pPr>
        <w:spacing w:line="480" w:lineRule="auto"/>
        <w:ind w:firstLine="480" w:firstLineChars="200"/>
        <w:rPr>
          <w:rStyle w:val="19"/>
          <w:rFonts w:ascii="宋体" w:hAnsi="宋体" w:cs="宋体"/>
          <w:bCs/>
          <w:sz w:val="24"/>
          <w:szCs w:val="24"/>
        </w:rPr>
      </w:pPr>
      <w:r>
        <w:rPr>
          <w:rStyle w:val="19"/>
          <w:rFonts w:ascii="宋体" w:hAnsi="宋体" w:cs="宋体"/>
          <w:bCs/>
          <w:sz w:val="24"/>
          <w:szCs w:val="24"/>
        </w:rPr>
        <w:t>为表彰和鼓励在竞赛中获奖的同学，本竞赛</w:t>
      </w:r>
      <w:r>
        <w:rPr>
          <w:rStyle w:val="19"/>
          <w:rFonts w:hint="eastAsia" w:ascii="宋体" w:hAnsi="宋体" w:cs="宋体"/>
          <w:bCs/>
          <w:sz w:val="24"/>
          <w:szCs w:val="24"/>
        </w:rPr>
        <w:t>设置</w:t>
      </w:r>
      <w:r>
        <w:rPr>
          <w:rStyle w:val="19"/>
          <w:rFonts w:ascii="宋体" w:hAnsi="宋体" w:cs="宋体"/>
          <w:bCs/>
          <w:sz w:val="24"/>
          <w:szCs w:val="24"/>
        </w:rPr>
        <w:t>如下</w:t>
      </w:r>
      <w:r>
        <w:rPr>
          <w:rStyle w:val="19"/>
          <w:rFonts w:hint="eastAsia" w:ascii="宋体" w:hAnsi="宋体" w:cs="宋体"/>
          <w:bCs/>
          <w:sz w:val="24"/>
          <w:szCs w:val="24"/>
        </w:rPr>
        <w:t>奖项：</w:t>
      </w:r>
    </w:p>
    <w:p>
      <w:pPr>
        <w:spacing w:line="480" w:lineRule="auto"/>
        <w:ind w:firstLine="482" w:firstLineChars="200"/>
        <w:rPr>
          <w:rStyle w:val="19"/>
          <w:rFonts w:ascii="宋体" w:hAnsi="宋体" w:cs="宋体"/>
          <w:b/>
          <w:bCs/>
          <w:sz w:val="24"/>
          <w:szCs w:val="24"/>
        </w:rPr>
      </w:pPr>
      <w:r>
        <w:rPr>
          <w:rStyle w:val="19"/>
          <w:rFonts w:ascii="宋体" w:hAnsi="宋体" w:cs="宋体"/>
          <w:b/>
          <w:bCs/>
          <w:sz w:val="24"/>
          <w:szCs w:val="24"/>
        </w:rPr>
        <w:t>一等奖1</w:t>
      </w:r>
      <w:r>
        <w:rPr>
          <w:rStyle w:val="19"/>
          <w:rFonts w:hint="eastAsia" w:ascii="宋体" w:hAnsi="宋体" w:cs="宋体"/>
          <w:b/>
          <w:bCs/>
          <w:sz w:val="24"/>
          <w:szCs w:val="24"/>
        </w:rPr>
        <w:t>组</w:t>
      </w:r>
      <w:r>
        <w:rPr>
          <w:rStyle w:val="19"/>
          <w:rFonts w:ascii="宋体" w:hAnsi="宋体" w:cs="宋体"/>
          <w:b/>
          <w:bCs/>
          <w:sz w:val="24"/>
          <w:szCs w:val="24"/>
        </w:rPr>
        <w:t>（价值</w:t>
      </w:r>
      <w:r>
        <w:rPr>
          <w:rStyle w:val="19"/>
          <w:rFonts w:hint="eastAsia" w:ascii="宋体" w:hAnsi="宋体" w:cs="宋体"/>
          <w:b/>
          <w:bCs/>
          <w:sz w:val="24"/>
          <w:szCs w:val="24"/>
        </w:rPr>
        <w:t>1000</w:t>
      </w:r>
      <w:r>
        <w:rPr>
          <w:rStyle w:val="19"/>
          <w:rFonts w:ascii="宋体" w:hAnsi="宋体" w:cs="宋体"/>
          <w:b/>
          <w:bCs/>
          <w:sz w:val="24"/>
          <w:szCs w:val="24"/>
        </w:rPr>
        <w:t>元奖品）</w:t>
      </w:r>
    </w:p>
    <w:p>
      <w:pPr>
        <w:spacing w:line="480" w:lineRule="auto"/>
        <w:ind w:firstLine="482" w:firstLineChars="200"/>
        <w:rPr>
          <w:rStyle w:val="19"/>
          <w:rFonts w:ascii="宋体" w:hAnsi="宋体" w:cs="宋体"/>
          <w:b/>
          <w:bCs/>
          <w:sz w:val="24"/>
          <w:szCs w:val="24"/>
        </w:rPr>
      </w:pPr>
      <w:r>
        <w:rPr>
          <w:rStyle w:val="19"/>
          <w:rFonts w:ascii="宋体" w:hAnsi="宋体" w:cs="宋体"/>
          <w:b/>
          <w:bCs/>
          <w:sz w:val="24"/>
          <w:szCs w:val="24"/>
        </w:rPr>
        <w:t>二等奖2</w:t>
      </w:r>
      <w:r>
        <w:rPr>
          <w:rStyle w:val="19"/>
          <w:rFonts w:hint="eastAsia" w:ascii="宋体" w:hAnsi="宋体" w:cs="宋体"/>
          <w:b/>
          <w:bCs/>
          <w:sz w:val="24"/>
          <w:szCs w:val="24"/>
        </w:rPr>
        <w:t>组</w:t>
      </w:r>
      <w:r>
        <w:rPr>
          <w:rStyle w:val="19"/>
          <w:rFonts w:ascii="宋体" w:hAnsi="宋体" w:cs="宋体"/>
          <w:b/>
          <w:bCs/>
          <w:sz w:val="24"/>
          <w:szCs w:val="24"/>
        </w:rPr>
        <w:t>（价值</w:t>
      </w:r>
      <w:r>
        <w:rPr>
          <w:rStyle w:val="19"/>
          <w:rFonts w:hint="eastAsia" w:ascii="宋体" w:hAnsi="宋体" w:cs="宋体"/>
          <w:b/>
          <w:bCs/>
          <w:sz w:val="24"/>
          <w:szCs w:val="24"/>
        </w:rPr>
        <w:t>500</w:t>
      </w:r>
      <w:r>
        <w:rPr>
          <w:rStyle w:val="19"/>
          <w:rFonts w:ascii="宋体" w:hAnsi="宋体" w:cs="宋体"/>
          <w:b/>
          <w:bCs/>
          <w:sz w:val="24"/>
          <w:szCs w:val="24"/>
        </w:rPr>
        <w:t>元奖品）</w:t>
      </w:r>
    </w:p>
    <w:p>
      <w:pPr>
        <w:spacing w:line="480" w:lineRule="auto"/>
        <w:ind w:firstLine="482" w:firstLineChars="200"/>
        <w:rPr>
          <w:rStyle w:val="19"/>
          <w:rFonts w:ascii="宋体" w:hAnsi="宋体" w:cs="宋体"/>
          <w:b/>
          <w:bCs/>
          <w:sz w:val="24"/>
          <w:szCs w:val="24"/>
        </w:rPr>
      </w:pPr>
      <w:r>
        <w:rPr>
          <w:rStyle w:val="19"/>
          <w:rFonts w:ascii="宋体" w:hAnsi="宋体" w:cs="宋体"/>
          <w:b/>
          <w:bCs/>
          <w:sz w:val="24"/>
          <w:szCs w:val="24"/>
        </w:rPr>
        <w:t>三等奖3</w:t>
      </w:r>
      <w:r>
        <w:rPr>
          <w:rStyle w:val="19"/>
          <w:rFonts w:hint="eastAsia" w:ascii="宋体" w:hAnsi="宋体" w:cs="宋体"/>
          <w:b/>
          <w:bCs/>
          <w:sz w:val="24"/>
          <w:szCs w:val="24"/>
        </w:rPr>
        <w:t>组</w:t>
      </w:r>
      <w:r>
        <w:rPr>
          <w:rStyle w:val="19"/>
          <w:rFonts w:ascii="宋体" w:hAnsi="宋体" w:cs="宋体"/>
          <w:b/>
          <w:bCs/>
          <w:sz w:val="24"/>
          <w:szCs w:val="24"/>
        </w:rPr>
        <w:t>（价值</w:t>
      </w:r>
      <w:r>
        <w:rPr>
          <w:rStyle w:val="19"/>
          <w:rFonts w:hint="eastAsia" w:ascii="宋体" w:hAnsi="宋体" w:cs="宋体"/>
          <w:b/>
          <w:bCs/>
          <w:sz w:val="24"/>
          <w:szCs w:val="24"/>
        </w:rPr>
        <w:t>3</w:t>
      </w:r>
      <w:r>
        <w:rPr>
          <w:rStyle w:val="19"/>
          <w:rFonts w:ascii="宋体" w:hAnsi="宋体" w:cs="宋体"/>
          <w:b/>
          <w:bCs/>
          <w:sz w:val="24"/>
          <w:szCs w:val="24"/>
        </w:rPr>
        <w:t>00元奖品）</w:t>
      </w:r>
    </w:p>
    <w:p>
      <w:pPr>
        <w:spacing w:line="480" w:lineRule="auto"/>
        <w:ind w:firstLine="480" w:firstLineChars="200"/>
        <w:rPr>
          <w:rStyle w:val="19"/>
          <w:rFonts w:hint="eastAsia" w:ascii="宋体" w:hAnsi="宋体" w:cs="宋体"/>
          <w:bCs/>
          <w:sz w:val="24"/>
          <w:szCs w:val="24"/>
        </w:rPr>
      </w:pPr>
      <w:r>
        <w:rPr>
          <w:rStyle w:val="19"/>
          <w:rFonts w:hint="eastAsia" w:ascii="宋体" w:hAnsi="宋体" w:cs="宋体"/>
          <w:bCs/>
          <w:sz w:val="24"/>
          <w:szCs w:val="24"/>
        </w:rPr>
        <w:t>另评</w:t>
      </w:r>
      <w:r>
        <w:rPr>
          <w:rStyle w:val="19"/>
          <w:rFonts w:ascii="宋体" w:hAnsi="宋体" w:cs="宋体"/>
          <w:bCs/>
          <w:sz w:val="24"/>
          <w:szCs w:val="24"/>
        </w:rPr>
        <w:t>优秀</w:t>
      </w:r>
      <w:r>
        <w:rPr>
          <w:rStyle w:val="19"/>
          <w:rFonts w:hint="eastAsia" w:ascii="宋体" w:hAnsi="宋体" w:cs="宋体"/>
          <w:bCs/>
          <w:sz w:val="24"/>
          <w:szCs w:val="24"/>
        </w:rPr>
        <w:t>个人</w:t>
      </w:r>
      <w:r>
        <w:rPr>
          <w:rStyle w:val="19"/>
          <w:rFonts w:ascii="宋体" w:hAnsi="宋体" w:cs="宋体"/>
          <w:bCs/>
          <w:sz w:val="24"/>
          <w:szCs w:val="24"/>
        </w:rPr>
        <w:t>奖</w:t>
      </w:r>
      <w:r>
        <w:rPr>
          <w:rStyle w:val="19"/>
          <w:rFonts w:hint="eastAsia" w:ascii="宋体" w:hAnsi="宋体" w:cs="宋体"/>
          <w:bCs/>
          <w:sz w:val="24"/>
          <w:szCs w:val="24"/>
        </w:rPr>
        <w:t>若干</w:t>
      </w:r>
      <w:r>
        <w:rPr>
          <w:rStyle w:val="19"/>
          <w:rFonts w:ascii="宋体" w:hAnsi="宋体" w:cs="宋体"/>
          <w:bCs/>
          <w:sz w:val="24"/>
          <w:szCs w:val="24"/>
        </w:rPr>
        <w:t>名（价值100元奖品/人）（移动硬盘、键盘、U盘等</w:t>
      </w:r>
      <w:r>
        <w:rPr>
          <w:rStyle w:val="19"/>
          <w:rFonts w:hint="eastAsia" w:ascii="宋体" w:hAnsi="宋体" w:cs="宋体"/>
          <w:bCs/>
          <w:sz w:val="24"/>
          <w:szCs w:val="24"/>
        </w:rPr>
        <w:t>）奖项会根据参赛人数的10%进行设置。</w:t>
      </w:r>
    </w:p>
    <w:p>
      <w:pPr>
        <w:spacing w:line="480" w:lineRule="auto"/>
        <w:ind w:firstLine="482" w:firstLineChars="200"/>
        <w:jc w:val="left"/>
        <w:rPr>
          <w:rStyle w:val="19"/>
          <w:rFonts w:ascii="黑体" w:hAnsi="黑体" w:eastAsia="黑体" w:cs="黑体"/>
          <w:b/>
          <w:bCs/>
          <w:sz w:val="24"/>
          <w:szCs w:val="24"/>
        </w:rPr>
      </w:pPr>
      <w:r>
        <w:rPr>
          <w:rStyle w:val="19"/>
          <w:rFonts w:hint="eastAsia" w:ascii="黑体" w:hAnsi="黑体" w:eastAsia="黑体" w:cs="黑体"/>
          <w:b/>
          <w:bCs/>
          <w:sz w:val="24"/>
          <w:szCs w:val="24"/>
        </w:rPr>
        <w:t>一二等奖以及评得优秀个人的同学均可获得卓景京名企内推的资格。</w:t>
      </w:r>
    </w:p>
    <w:p>
      <w:pPr>
        <w:spacing w:line="480" w:lineRule="auto"/>
        <w:ind w:firstLine="480" w:firstLineChars="200"/>
        <w:rPr>
          <w:rStyle w:val="19"/>
          <w:rFonts w:hint="eastAsia" w:ascii="宋体" w:hAnsi="宋体" w:cs="宋体"/>
          <w:bCs/>
          <w:sz w:val="24"/>
          <w:szCs w:val="24"/>
        </w:rPr>
      </w:pPr>
      <w:r>
        <w:rPr>
          <w:rStyle w:val="19"/>
          <w:rFonts w:ascii="宋体" w:hAnsi="宋体" w:cs="宋体"/>
          <w:bCs/>
          <w:sz w:val="24"/>
          <w:szCs w:val="24"/>
        </w:rPr>
        <w:t>竞赛组委会将在20</w:t>
      </w:r>
      <w:r>
        <w:rPr>
          <w:rStyle w:val="19"/>
          <w:rFonts w:hint="eastAsia" w:ascii="宋体" w:hAnsi="宋体" w:cs="宋体"/>
          <w:bCs/>
          <w:sz w:val="24"/>
          <w:szCs w:val="24"/>
        </w:rPr>
        <w:t>19</w:t>
      </w:r>
      <w:r>
        <w:rPr>
          <w:rStyle w:val="19"/>
          <w:rFonts w:ascii="宋体" w:hAnsi="宋体" w:cs="宋体"/>
          <w:bCs/>
          <w:sz w:val="24"/>
          <w:szCs w:val="24"/>
        </w:rPr>
        <w:t>年</w:t>
      </w:r>
      <w:r>
        <w:rPr>
          <w:rStyle w:val="19"/>
          <w:rFonts w:hint="eastAsia" w:ascii="宋体" w:hAnsi="宋体" w:cs="宋体"/>
          <w:bCs/>
          <w:sz w:val="24"/>
          <w:szCs w:val="24"/>
        </w:rPr>
        <w:t>11</w:t>
      </w:r>
      <w:r>
        <w:rPr>
          <w:rStyle w:val="19"/>
          <w:rFonts w:ascii="宋体" w:hAnsi="宋体" w:cs="宋体"/>
          <w:bCs/>
          <w:sz w:val="24"/>
          <w:szCs w:val="24"/>
        </w:rPr>
        <w:t>月举行颁奖典礼，参赛人员均可获得由学校颁发的荣誉证书。获奖人员将优先选拔进入</w:t>
      </w:r>
      <w:r>
        <w:rPr>
          <w:rStyle w:val="19"/>
          <w:rFonts w:hint="eastAsia" w:ascii="宋体" w:hAnsi="宋体" w:cs="宋体"/>
          <w:bCs/>
          <w:sz w:val="24"/>
          <w:szCs w:val="24"/>
        </w:rPr>
        <w:t>湖南</w:t>
      </w:r>
      <w:r>
        <w:rPr>
          <w:rStyle w:val="19"/>
          <w:rFonts w:ascii="宋体" w:hAnsi="宋体" w:cs="宋体"/>
          <w:bCs/>
          <w:sz w:val="24"/>
          <w:szCs w:val="24"/>
        </w:rPr>
        <w:t>财政经济学院ACM集训队参加培训，并有机会入选学校代表队代表</w:t>
      </w:r>
      <w:r>
        <w:rPr>
          <w:rStyle w:val="19"/>
          <w:rFonts w:hint="eastAsia" w:ascii="宋体" w:hAnsi="宋体" w:cs="宋体"/>
          <w:bCs/>
          <w:sz w:val="24"/>
          <w:szCs w:val="24"/>
        </w:rPr>
        <w:t>湖南</w:t>
      </w:r>
      <w:r>
        <w:rPr>
          <w:rStyle w:val="19"/>
          <w:rFonts w:ascii="宋体" w:hAnsi="宋体" w:cs="宋体"/>
          <w:bCs/>
          <w:sz w:val="24"/>
          <w:szCs w:val="24"/>
        </w:rPr>
        <w:t>财政经济学院参加</w:t>
      </w:r>
      <w:r>
        <w:rPr>
          <w:rStyle w:val="19"/>
          <w:rFonts w:hint="eastAsia" w:ascii="宋体" w:hAnsi="宋体" w:cs="宋体"/>
          <w:bCs/>
          <w:sz w:val="24"/>
          <w:szCs w:val="24"/>
        </w:rPr>
        <w:t>2020年湖南省大学生程序设计大赛</w:t>
      </w:r>
      <w:r>
        <w:rPr>
          <w:rStyle w:val="19"/>
          <w:rFonts w:ascii="宋体" w:hAnsi="宋体" w:cs="宋体"/>
          <w:bCs/>
          <w:sz w:val="24"/>
          <w:szCs w:val="24"/>
        </w:rPr>
        <w:t>。</w:t>
      </w:r>
    </w:p>
    <w:p>
      <w:pPr>
        <w:widowControl/>
        <w:spacing w:line="400" w:lineRule="exact"/>
        <w:ind w:firstLine="480" w:firstLineChars="200"/>
        <w:jc w:val="left"/>
        <w:rPr>
          <w:rFonts w:hint="eastAsia" w:ascii="Arial" w:hAnsi="Arial" w:eastAsia="宋体" w:cs="Arial"/>
          <w:color w:val="333333"/>
          <w:kern w:val="0"/>
          <w:sz w:val="24"/>
          <w:szCs w:val="24"/>
        </w:rPr>
      </w:pPr>
    </w:p>
    <w:p>
      <w:pPr>
        <w:widowControl/>
        <w:spacing w:line="400" w:lineRule="exact"/>
        <w:ind w:firstLine="480" w:firstLineChars="200"/>
        <w:jc w:val="left"/>
        <w:rPr>
          <w:rFonts w:hint="eastAsia" w:ascii="Arial" w:hAnsi="Arial" w:eastAsia="宋体" w:cs="Arial"/>
          <w:color w:val="333333"/>
          <w:kern w:val="0"/>
          <w:sz w:val="24"/>
          <w:szCs w:val="24"/>
        </w:rPr>
      </w:pPr>
    </w:p>
    <w:p>
      <w:pPr>
        <w:widowControl/>
        <w:spacing w:line="400" w:lineRule="exact"/>
        <w:ind w:firstLine="480" w:firstLineChars="200"/>
        <w:jc w:val="left"/>
        <w:rPr>
          <w:rFonts w:hint="eastAsia" w:ascii="Arial" w:hAnsi="Arial" w:eastAsia="宋体" w:cs="Arial"/>
          <w:color w:val="333333"/>
          <w:kern w:val="0"/>
          <w:sz w:val="24"/>
          <w:szCs w:val="24"/>
        </w:rPr>
      </w:pPr>
    </w:p>
    <w:p>
      <w:pPr>
        <w:widowControl/>
        <w:spacing w:line="400" w:lineRule="exact"/>
        <w:ind w:firstLine="480" w:firstLineChars="200"/>
        <w:jc w:val="left"/>
        <w:rPr>
          <w:rFonts w:ascii="Arial" w:hAnsi="Arial" w:eastAsia="宋体" w:cs="Arial"/>
          <w:color w:val="333333"/>
          <w:kern w:val="0"/>
          <w:sz w:val="24"/>
          <w:szCs w:val="24"/>
        </w:rPr>
      </w:pPr>
    </w:p>
    <w:p>
      <w:pPr>
        <w:spacing w:line="480" w:lineRule="auto"/>
        <w:ind w:firstLine="480" w:firstLineChars="200"/>
        <w:jc w:val="right"/>
        <w:rPr>
          <w:rStyle w:val="19"/>
          <w:rFonts w:hint="eastAsia" w:ascii="宋体" w:hAnsi="宋体" w:cs="宋体"/>
          <w:sz w:val="24"/>
          <w:szCs w:val="24"/>
        </w:rPr>
      </w:pPr>
      <w:r>
        <w:rPr>
          <w:rStyle w:val="19"/>
          <w:rFonts w:hint="eastAsia" w:ascii="宋体" w:hAnsi="宋体" w:cs="宋体"/>
          <w:sz w:val="24"/>
          <w:szCs w:val="24"/>
        </w:rPr>
        <w:t>计算机程序设计竞赛组委会</w:t>
      </w:r>
    </w:p>
    <w:p>
      <w:pPr>
        <w:spacing w:line="480" w:lineRule="auto"/>
        <w:ind w:firstLine="480" w:firstLineChars="200"/>
        <w:jc w:val="right"/>
        <w:rPr>
          <w:rStyle w:val="19"/>
          <w:rFonts w:hint="eastAsia" w:ascii="宋体" w:hAnsi="宋体" w:cs="宋体"/>
          <w:sz w:val="24"/>
          <w:szCs w:val="24"/>
        </w:rPr>
      </w:pPr>
      <w:r>
        <w:rPr>
          <w:rStyle w:val="19"/>
          <w:rFonts w:ascii="宋体" w:hAnsi="宋体" w:cs="宋体"/>
          <w:sz w:val="24"/>
          <w:szCs w:val="24"/>
        </w:rPr>
        <w:t>2019年10月12日</w:t>
      </w:r>
    </w:p>
    <w:p>
      <w:pPr>
        <w:spacing w:line="480" w:lineRule="auto"/>
        <w:ind w:firstLine="480" w:firstLineChars="200"/>
        <w:jc w:val="right"/>
        <w:rPr>
          <w:rStyle w:val="19"/>
          <w:rFonts w:hint="eastAsia" w:ascii="宋体" w:hAnsi="宋体" w:cs="宋体"/>
          <w:sz w:val="24"/>
          <w:szCs w:val="24"/>
        </w:rPr>
      </w:pPr>
    </w:p>
    <w:p>
      <w:pPr>
        <w:spacing w:line="480" w:lineRule="auto"/>
        <w:ind w:firstLine="480" w:firstLineChars="200"/>
        <w:rPr>
          <w:rStyle w:val="19"/>
          <w:rFonts w:hint="eastAsia" w:ascii="宋体" w:hAnsi="宋体" w:cs="宋体"/>
          <w:sz w:val="24"/>
          <w:szCs w:val="24"/>
        </w:rPr>
      </w:pPr>
    </w:p>
    <w:p>
      <w:pPr>
        <w:spacing w:line="480" w:lineRule="auto"/>
        <w:ind w:firstLine="480" w:firstLineChars="200"/>
        <w:rPr>
          <w:rStyle w:val="19"/>
          <w:rFonts w:hint="eastAsia" w:ascii="宋体" w:hAnsi="宋体" w:cs="宋体"/>
          <w:sz w:val="24"/>
          <w:szCs w:val="24"/>
        </w:rPr>
      </w:pPr>
    </w:p>
    <w:p>
      <w:pPr>
        <w:widowControl/>
        <w:jc w:val="left"/>
        <w:rPr>
          <w:rStyle w:val="19"/>
          <w:rFonts w:ascii="宋体" w:hAnsi="宋体" w:cs="宋体"/>
          <w:sz w:val="24"/>
          <w:szCs w:val="24"/>
        </w:rPr>
      </w:pPr>
      <w:r>
        <w:rPr>
          <w:rStyle w:val="19"/>
          <w:rFonts w:ascii="宋体" w:hAnsi="宋体" w:cs="宋体"/>
          <w:sz w:val="24"/>
          <w:szCs w:val="24"/>
        </w:rPr>
        <w:br w:type="page"/>
      </w:r>
    </w:p>
    <w:p>
      <w:pPr>
        <w:spacing w:line="480" w:lineRule="auto"/>
        <w:ind w:firstLine="420" w:firstLineChars="200"/>
        <w:rPr>
          <w:rStyle w:val="19"/>
          <w:rFonts w:ascii="宋体" w:hAnsi="宋体" w:cs="宋体"/>
          <w:bCs/>
        </w:rPr>
      </w:pPr>
    </w:p>
    <w:p>
      <w:pPr>
        <w:widowControl/>
        <w:spacing w:line="400" w:lineRule="exact"/>
        <w:jc w:val="left"/>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附件一：</w:t>
      </w:r>
    </w:p>
    <w:p>
      <w:pPr>
        <w:spacing w:line="400" w:lineRule="exact"/>
        <w:ind w:firstLine="480" w:firstLineChars="200"/>
        <w:rPr>
          <w:sz w:val="24"/>
          <w:szCs w:val="24"/>
        </w:rPr>
      </w:pPr>
      <w:r>
        <w:rPr>
          <w:rFonts w:hint="eastAsia"/>
          <w:sz w:val="24"/>
          <w:szCs w:val="24"/>
        </w:rPr>
        <w:t>采用</w:t>
      </w:r>
      <w:r>
        <w:rPr>
          <w:sz w:val="24"/>
          <w:szCs w:val="24"/>
        </w:rPr>
        <w:t xml:space="preserve">OnlineJudge </w:t>
      </w:r>
      <w:r>
        <w:rPr>
          <w:rFonts w:hint="eastAsia"/>
          <w:sz w:val="24"/>
          <w:szCs w:val="24"/>
        </w:rPr>
        <w:t>评审系统（具体参见洛谷网站</w:t>
      </w:r>
      <w:r>
        <w:fldChar w:fldCharType="begin"/>
      </w:r>
      <w:r>
        <w:instrText xml:space="preserve"> HYPERLINK "https://www.baidu.com/link?url=2u_8IGj7Nloaob3_5ziOK4gwfTTKSblMWoEPPwwSFU3&amp;wd=&amp;eqid=94b3aa12000d35a6000000065ca4c746" \t "_blank" </w:instrText>
      </w:r>
      <w:r>
        <w:fldChar w:fldCharType="separate"/>
      </w:r>
      <w:r>
        <w:rPr>
          <w:sz w:val="24"/>
          <w:szCs w:val="24"/>
        </w:rPr>
        <w:t>ACM在线评测系统</w:t>
      </w:r>
      <w:r>
        <w:rPr>
          <w:sz w:val="24"/>
          <w:szCs w:val="24"/>
        </w:rPr>
        <w:fldChar w:fldCharType="end"/>
      </w:r>
      <w:r>
        <w:rPr>
          <w:rFonts w:hint="eastAsia"/>
          <w:sz w:val="24"/>
          <w:szCs w:val="24"/>
        </w:rPr>
        <w:t>，网址：</w:t>
      </w:r>
      <w:r>
        <w:rPr>
          <w:sz w:val="24"/>
          <w:szCs w:val="24"/>
        </w:rPr>
        <w:t>https://www.luogu.org/</w:t>
      </w:r>
      <w:r>
        <w:rPr>
          <w:rFonts w:hint="eastAsia"/>
          <w:sz w:val="24"/>
          <w:szCs w:val="24"/>
        </w:rPr>
        <w:t>，请提前熟悉该系统的注册和答题流程）。</w:t>
      </w:r>
    </w:p>
    <w:p>
      <w:pPr>
        <w:spacing w:line="400" w:lineRule="exact"/>
        <w:ind w:firstLine="480" w:firstLineChars="200"/>
        <w:rPr>
          <w:sz w:val="24"/>
          <w:szCs w:val="24"/>
        </w:rPr>
      </w:pPr>
      <w:r>
        <w:rPr>
          <w:rFonts w:hint="eastAsia"/>
          <w:sz w:val="24"/>
          <w:szCs w:val="24"/>
        </w:rPr>
        <w:t>现场竞赛时，参赛队员须交验身份证。</w:t>
      </w:r>
    </w:p>
    <w:p>
      <w:pPr>
        <w:spacing w:line="400" w:lineRule="exact"/>
        <w:ind w:firstLine="480" w:firstLineChars="200"/>
        <w:rPr>
          <w:sz w:val="24"/>
          <w:szCs w:val="24"/>
        </w:rPr>
      </w:pPr>
      <w:r>
        <w:rPr>
          <w:sz w:val="24"/>
          <w:szCs w:val="24"/>
        </w:rPr>
        <w:t xml:space="preserve">1. </w:t>
      </w:r>
      <w:r>
        <w:rPr>
          <w:rFonts w:hint="eastAsia"/>
          <w:sz w:val="24"/>
          <w:szCs w:val="24"/>
        </w:rPr>
        <w:t>竞赛试题：本次竞赛共8道题。</w:t>
      </w:r>
    </w:p>
    <w:p>
      <w:pPr>
        <w:spacing w:line="400" w:lineRule="exact"/>
        <w:ind w:firstLine="480" w:firstLineChars="200"/>
        <w:rPr>
          <w:sz w:val="24"/>
          <w:szCs w:val="24"/>
        </w:rPr>
      </w:pPr>
      <w:r>
        <w:rPr>
          <w:sz w:val="24"/>
          <w:szCs w:val="24"/>
        </w:rPr>
        <w:t xml:space="preserve">2. </w:t>
      </w:r>
      <w:r>
        <w:rPr>
          <w:rFonts w:hint="eastAsia"/>
          <w:sz w:val="24"/>
          <w:szCs w:val="24"/>
        </w:rPr>
        <w:t>竞赛时间：4小时（8:30-12:30）。</w:t>
      </w:r>
    </w:p>
    <w:p>
      <w:pPr>
        <w:spacing w:line="400" w:lineRule="exact"/>
        <w:ind w:firstLine="480" w:firstLineChars="200"/>
        <w:rPr>
          <w:sz w:val="24"/>
          <w:szCs w:val="24"/>
        </w:rPr>
      </w:pPr>
      <w:r>
        <w:rPr>
          <w:sz w:val="24"/>
          <w:szCs w:val="24"/>
        </w:rPr>
        <w:t xml:space="preserve">3. </w:t>
      </w:r>
      <w:r>
        <w:rPr>
          <w:rFonts w:hint="eastAsia"/>
          <w:sz w:val="24"/>
          <w:szCs w:val="24"/>
        </w:rPr>
        <w:t>竞赛时，允许参赛队员携带参考书、手册等纸质资料，不准携带手机等电子工具和电子介质。不能查阅除在线测评系统之外的网站。</w:t>
      </w:r>
    </w:p>
    <w:p>
      <w:pPr>
        <w:spacing w:line="400" w:lineRule="exact"/>
        <w:ind w:firstLine="480" w:firstLineChars="200"/>
        <w:rPr>
          <w:sz w:val="24"/>
          <w:szCs w:val="24"/>
        </w:rPr>
      </w:pPr>
      <w:r>
        <w:rPr>
          <w:sz w:val="24"/>
          <w:szCs w:val="24"/>
        </w:rPr>
        <w:t xml:space="preserve">4. </w:t>
      </w:r>
      <w:r>
        <w:rPr>
          <w:rFonts w:hint="eastAsia"/>
          <w:sz w:val="24"/>
          <w:szCs w:val="24"/>
        </w:rPr>
        <w:t>试题的解答通过网络提交。提交正确与否，</w:t>
      </w:r>
      <w:r>
        <w:rPr>
          <w:sz w:val="24"/>
          <w:szCs w:val="24"/>
        </w:rPr>
        <w:t xml:space="preserve">OnlineJudge </w:t>
      </w:r>
      <w:r>
        <w:rPr>
          <w:rFonts w:hint="eastAsia"/>
          <w:sz w:val="24"/>
          <w:szCs w:val="24"/>
        </w:rPr>
        <w:t>评判系统会及时反馈。</w:t>
      </w:r>
    </w:p>
    <w:p>
      <w:pPr>
        <w:spacing w:line="400" w:lineRule="exact"/>
        <w:ind w:firstLine="480" w:firstLineChars="200"/>
        <w:rPr>
          <w:sz w:val="24"/>
          <w:szCs w:val="24"/>
        </w:rPr>
      </w:pPr>
      <w:r>
        <w:rPr>
          <w:sz w:val="24"/>
          <w:szCs w:val="24"/>
        </w:rPr>
        <w:t xml:space="preserve">5. </w:t>
      </w:r>
      <w:r>
        <w:rPr>
          <w:rFonts w:hint="eastAsia"/>
          <w:sz w:val="24"/>
          <w:szCs w:val="24"/>
        </w:rPr>
        <w:t>正确解答两道题及两道题以上的参赛同学才有资格参加评奖。评奖根据各参赛队正确解题的数量进行。在决定获奖时，如果多人参赛同学解题数相同，则根据总耗时间从低到高排名。</w:t>
      </w:r>
    </w:p>
    <w:p>
      <w:pPr>
        <w:spacing w:line="400" w:lineRule="exact"/>
        <w:ind w:firstLine="480" w:firstLineChars="200"/>
        <w:rPr>
          <w:sz w:val="24"/>
          <w:szCs w:val="24"/>
        </w:rPr>
      </w:pPr>
      <w:r>
        <w:rPr>
          <w:sz w:val="24"/>
          <w:szCs w:val="24"/>
        </w:rPr>
        <w:t xml:space="preserve">6. </w:t>
      </w:r>
      <w:r>
        <w:rPr>
          <w:rFonts w:hint="eastAsia"/>
          <w:sz w:val="24"/>
          <w:szCs w:val="24"/>
        </w:rPr>
        <w:t>竞赛所用编程语言为</w:t>
      </w:r>
      <w:r>
        <w:rPr>
          <w:sz w:val="24"/>
          <w:szCs w:val="24"/>
        </w:rPr>
        <w:t>C</w:t>
      </w:r>
      <w:r>
        <w:rPr>
          <w:rFonts w:hint="eastAsia"/>
          <w:sz w:val="24"/>
          <w:szCs w:val="24"/>
        </w:rPr>
        <w:t>、</w:t>
      </w:r>
      <w:r>
        <w:rPr>
          <w:sz w:val="24"/>
          <w:szCs w:val="24"/>
        </w:rPr>
        <w:t>C++</w:t>
      </w:r>
      <w:r>
        <w:rPr>
          <w:rFonts w:hint="eastAsia"/>
          <w:sz w:val="24"/>
          <w:szCs w:val="24"/>
        </w:rPr>
        <w:t>或</w:t>
      </w:r>
      <w:r>
        <w:rPr>
          <w:sz w:val="24"/>
          <w:szCs w:val="24"/>
        </w:rPr>
        <w:t>Java</w:t>
      </w:r>
      <w:r>
        <w:rPr>
          <w:rFonts w:hint="eastAsia"/>
          <w:sz w:val="24"/>
          <w:szCs w:val="24"/>
        </w:rPr>
        <w:t>，操作系统为</w:t>
      </w:r>
      <w:r>
        <w:rPr>
          <w:sz w:val="24"/>
          <w:szCs w:val="24"/>
        </w:rPr>
        <w:t>Windows</w:t>
      </w:r>
      <w:r>
        <w:rPr>
          <w:rFonts w:hint="eastAsia"/>
          <w:sz w:val="24"/>
          <w:szCs w:val="24"/>
        </w:rPr>
        <w:t>。</w:t>
      </w:r>
    </w:p>
    <w:p>
      <w:pPr>
        <w:spacing w:line="400" w:lineRule="exact"/>
        <w:ind w:firstLine="480" w:firstLineChars="200"/>
        <w:rPr>
          <w:sz w:val="24"/>
          <w:szCs w:val="24"/>
        </w:rPr>
      </w:pPr>
      <w:r>
        <w:rPr>
          <w:rFonts w:hint="eastAsia"/>
          <w:sz w:val="24"/>
          <w:szCs w:val="24"/>
        </w:rPr>
        <w:t>7. 每3人使用一台计算机。</w:t>
      </w:r>
    </w:p>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p>
    <w:p>
      <w:pPr>
        <w:spacing w:line="480" w:lineRule="auto"/>
        <w:ind w:firstLine="482" w:firstLineChars="200"/>
        <w:rPr>
          <w:rStyle w:val="19"/>
          <w:rFonts w:ascii="宋体" w:hAnsi="宋体" w:cs="宋体"/>
          <w:b/>
          <w:bCs/>
          <w:sz w:val="24"/>
          <w:szCs w:val="24"/>
        </w:rPr>
      </w:pPr>
      <w:r>
        <w:rPr>
          <w:rStyle w:val="19"/>
          <w:rFonts w:hint="eastAsia" w:ascii="宋体" w:hAnsi="宋体" w:cs="宋体"/>
          <w:b/>
          <w:bCs/>
          <w:sz w:val="24"/>
          <w:szCs w:val="24"/>
        </w:rPr>
        <w:t>动员大会及赛事辅导：动员大会将视学生报名情况择期召开，召开时间与地点将在比赛官方QQ群发布。针对应用类竞赛，卓景京信息技术有限公司将派公司项目经理到学校对学生进行专业的项目案例指导，针对比赛所需要用到的技术知识内容进行辅导。</w:t>
      </w:r>
    </w:p>
    <w:p>
      <w:pPr>
        <w:spacing w:line="400" w:lineRule="exact"/>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33B3"/>
    <w:rsid w:val="0003447F"/>
    <w:rsid w:val="000345EA"/>
    <w:rsid w:val="000B71E5"/>
    <w:rsid w:val="000C2D0E"/>
    <w:rsid w:val="000D7DF3"/>
    <w:rsid w:val="00141A00"/>
    <w:rsid w:val="00144D54"/>
    <w:rsid w:val="00172E97"/>
    <w:rsid w:val="001A2907"/>
    <w:rsid w:val="001A4731"/>
    <w:rsid w:val="001C46E9"/>
    <w:rsid w:val="001F0AF4"/>
    <w:rsid w:val="002C2246"/>
    <w:rsid w:val="00403E36"/>
    <w:rsid w:val="00442DD8"/>
    <w:rsid w:val="004614E5"/>
    <w:rsid w:val="004634DE"/>
    <w:rsid w:val="00492E8E"/>
    <w:rsid w:val="005433B3"/>
    <w:rsid w:val="00545ADB"/>
    <w:rsid w:val="005D0C13"/>
    <w:rsid w:val="005D22E7"/>
    <w:rsid w:val="005F0A86"/>
    <w:rsid w:val="006327AF"/>
    <w:rsid w:val="00654BA5"/>
    <w:rsid w:val="00682039"/>
    <w:rsid w:val="00695C5B"/>
    <w:rsid w:val="006D167C"/>
    <w:rsid w:val="006E25B8"/>
    <w:rsid w:val="00703AD1"/>
    <w:rsid w:val="00750589"/>
    <w:rsid w:val="0076621B"/>
    <w:rsid w:val="0077590B"/>
    <w:rsid w:val="0079024B"/>
    <w:rsid w:val="007E2DC1"/>
    <w:rsid w:val="007E542F"/>
    <w:rsid w:val="0085344A"/>
    <w:rsid w:val="008C6383"/>
    <w:rsid w:val="009E302E"/>
    <w:rsid w:val="00A3033A"/>
    <w:rsid w:val="00A5762E"/>
    <w:rsid w:val="00BA16E5"/>
    <w:rsid w:val="00C3643A"/>
    <w:rsid w:val="00CD03E1"/>
    <w:rsid w:val="00D37B49"/>
    <w:rsid w:val="00D616D9"/>
    <w:rsid w:val="00D857C2"/>
    <w:rsid w:val="00DB48B0"/>
    <w:rsid w:val="00E52FD2"/>
    <w:rsid w:val="00E8181B"/>
    <w:rsid w:val="00EC6C73"/>
    <w:rsid w:val="00F16EE7"/>
    <w:rsid w:val="00F40F2E"/>
    <w:rsid w:val="00F440F3"/>
    <w:rsid w:val="00F520C8"/>
    <w:rsid w:val="00FB7055"/>
    <w:rsid w:val="010C10BC"/>
    <w:rsid w:val="122013D7"/>
    <w:rsid w:val="1FBF3DB5"/>
    <w:rsid w:val="25914809"/>
    <w:rsid w:val="365E4153"/>
    <w:rsid w:val="3C42019A"/>
    <w:rsid w:val="3FEF6197"/>
    <w:rsid w:val="58593A31"/>
    <w:rsid w:val="79752970"/>
    <w:rsid w:val="7D88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unhideWhenUsed/>
    <w:qFormat/>
    <w:uiPriority w:val="99"/>
    <w:rPr>
      <w:b/>
      <w:bCs/>
    </w:rPr>
  </w:style>
  <w:style w:type="paragraph" w:styleId="4">
    <w:name w:val="annotation text"/>
    <w:basedOn w:val="1"/>
    <w:link w:val="20"/>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4">
    <w:name w:val="页眉 Char"/>
    <w:basedOn w:val="9"/>
    <w:link w:val="7"/>
    <w:qFormat/>
    <w:uiPriority w:val="99"/>
    <w:rPr>
      <w:sz w:val="18"/>
      <w:szCs w:val="18"/>
    </w:rPr>
  </w:style>
  <w:style w:type="character" w:customStyle="1" w:styleId="15">
    <w:name w:val="页脚 Char"/>
    <w:basedOn w:val="9"/>
    <w:link w:val="6"/>
    <w:qFormat/>
    <w:uiPriority w:val="99"/>
    <w:rPr>
      <w:sz w:val="18"/>
      <w:szCs w:val="18"/>
    </w:rPr>
  </w:style>
  <w:style w:type="character" w:customStyle="1" w:styleId="16">
    <w:name w:val="标题 1 Char"/>
    <w:basedOn w:val="9"/>
    <w:link w:val="2"/>
    <w:qFormat/>
    <w:uiPriority w:val="9"/>
    <w:rPr>
      <w:rFonts w:ascii="宋体" w:hAnsi="宋体" w:eastAsia="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批注框文本 Char"/>
    <w:basedOn w:val="9"/>
    <w:link w:val="5"/>
    <w:semiHidden/>
    <w:qFormat/>
    <w:uiPriority w:val="99"/>
    <w:rPr>
      <w:sz w:val="18"/>
      <w:szCs w:val="18"/>
    </w:rPr>
  </w:style>
  <w:style w:type="character" w:customStyle="1" w:styleId="19">
    <w:name w:val="NormalCharacter"/>
    <w:qFormat/>
    <w:uiPriority w:val="0"/>
  </w:style>
  <w:style w:type="character" w:customStyle="1" w:styleId="20">
    <w:name w:val="批注文字 Char"/>
    <w:basedOn w:val="9"/>
    <w:link w:val="4"/>
    <w:semiHidden/>
    <w:qFormat/>
    <w:uiPriority w:val="99"/>
    <w:rPr>
      <w:kern w:val="2"/>
      <w:sz w:val="21"/>
      <w:szCs w:val="22"/>
    </w:rPr>
  </w:style>
  <w:style w:type="character" w:customStyle="1" w:styleId="21">
    <w:name w:val="批注主题 Char"/>
    <w:basedOn w:val="20"/>
    <w:link w:val="3"/>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264</Words>
  <Characters>1506</Characters>
  <Lines>12</Lines>
  <Paragraphs>3</Paragraphs>
  <TotalTime>0</TotalTime>
  <ScaleCrop>false</ScaleCrop>
  <LinksUpToDate>false</LinksUpToDate>
  <CharactersWithSpaces>1767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2017-05-18T02:17:00Z</dcterms:created>
  <dc:creator>刘胜宗</dc:creator>
  <cp:lastModifiedBy>刘胜宗</cp:lastModifiedBy>
  <dcterms:modified xsi:type="dcterms:W3CDTF">2019-10-12T04:12:40Z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