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6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湖南财政经济学院大学生创新创业孵化中心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6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申请入驻项目商业计划基本情况表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60" w:lineRule="atLeas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所属学院：                                      编号：</w:t>
      </w:r>
    </w:p>
    <w:tbl>
      <w:tblPr>
        <w:tblStyle w:val="5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399"/>
        <w:gridCol w:w="243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113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（项目）</w:t>
            </w:r>
          </w:p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line="48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2113" w:type="dxa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项目负责人</w:t>
            </w:r>
          </w:p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99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21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公司（项目）概况</w:t>
            </w:r>
          </w:p>
        </w:tc>
        <w:tc>
          <w:tcPr>
            <w:tcW w:w="7150" w:type="dxa"/>
            <w:gridSpan w:val="3"/>
          </w:tcPr>
          <w:p>
            <w:pPr>
              <w:ind w:right="113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（包括公司性质、经营范围、产品或服务的详细描述、资本来源情况）</w:t>
            </w:r>
          </w:p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21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商业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模式或构想</w:t>
            </w:r>
          </w:p>
        </w:tc>
        <w:tc>
          <w:tcPr>
            <w:tcW w:w="7150" w:type="dxa"/>
            <w:gridSpan w:val="3"/>
          </w:tcPr>
          <w:p>
            <w:pPr>
              <w:ind w:right="113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（如：确定的需求、谁是客户、满足顾客需求的产品或服务的种类、如何接近顾客等，怎么盈利）</w:t>
            </w:r>
          </w:p>
          <w:p>
            <w:pPr>
              <w:spacing w:line="480" w:lineRule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113" w:type="dxa"/>
            <w:textDirection w:val="tbLrV"/>
            <w:vAlign w:val="center"/>
          </w:tcPr>
          <w:p>
            <w:pPr>
              <w:ind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市场分析</w:t>
            </w:r>
          </w:p>
        </w:tc>
        <w:tc>
          <w:tcPr>
            <w:tcW w:w="7150" w:type="dxa"/>
            <w:gridSpan w:val="3"/>
          </w:tcPr>
          <w:p>
            <w:pPr>
              <w:ind w:right="113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（包含市场可行性分析）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21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组织结构与员工</w:t>
            </w:r>
          </w:p>
        </w:tc>
        <w:tc>
          <w:tcPr>
            <w:tcW w:w="7150" w:type="dxa"/>
            <w:gridSpan w:val="3"/>
          </w:tcPr>
          <w:p>
            <w:pPr>
              <w:spacing w:line="480" w:lineRule="auto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21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成本及预期收益</w:t>
            </w:r>
          </w:p>
        </w:tc>
        <w:tc>
          <w:tcPr>
            <w:tcW w:w="7150" w:type="dxa"/>
            <w:gridSpan w:val="3"/>
          </w:tcPr>
          <w:p>
            <w:pPr>
              <w:spacing w:line="480" w:lineRule="auto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263" w:type="dxa"/>
            <w:gridSpan w:val="4"/>
            <w:vAlign w:val="top"/>
          </w:tcPr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指导老师意见（无指导老师可不签字）</w:t>
            </w:r>
          </w:p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ind w:right="113" w:firstLine="6480" w:firstLineChars="27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签字：                 </w:t>
            </w:r>
          </w:p>
          <w:p>
            <w:pPr>
              <w:ind w:right="113" w:firstLine="6720" w:firstLineChars="28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263" w:type="dxa"/>
            <w:gridSpan w:val="4"/>
            <w:vAlign w:val="center"/>
          </w:tcPr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教务处（创新创业教育学院）意见</w:t>
            </w:r>
          </w:p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ind w:right="113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7200" w:right="113" w:hanging="7200" w:hangingChars="3000"/>
              <w:jc w:val="left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签字（盖章）：                                                         年  月  日</w:t>
            </w:r>
          </w:p>
        </w:tc>
      </w:tr>
    </w:tbl>
    <w:p>
      <w:pPr>
        <w:autoSpaceDE w:val="0"/>
        <w:autoSpaceDN w:val="0"/>
        <w:rPr>
          <w:rFonts w:cs="Times New Roman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8E"/>
    <w:rsid w:val="00135248"/>
    <w:rsid w:val="00234EDB"/>
    <w:rsid w:val="003D588E"/>
    <w:rsid w:val="004410E9"/>
    <w:rsid w:val="0094339E"/>
    <w:rsid w:val="00990A2E"/>
    <w:rsid w:val="00D41659"/>
    <w:rsid w:val="00D95D19"/>
    <w:rsid w:val="00EF23DD"/>
    <w:rsid w:val="020D5A84"/>
    <w:rsid w:val="046D0F76"/>
    <w:rsid w:val="1285382B"/>
    <w:rsid w:val="1DBB3963"/>
    <w:rsid w:val="27381FBE"/>
    <w:rsid w:val="3E5B4B4C"/>
    <w:rsid w:val="4FD32AA0"/>
    <w:rsid w:val="60A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WWW.SDWMBBS.COM</Company>
  <Pages>5</Pages>
  <Words>168</Words>
  <Characters>959</Characters>
  <Lines>7</Lines>
  <Paragraphs>2</Paragraphs>
  <TotalTime>3</TotalTime>
  <ScaleCrop>false</ScaleCrop>
  <LinksUpToDate>false</LinksUpToDate>
  <CharactersWithSpaces>1125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2019-09-23T10:46:00Z</dcterms:created>
  <dc:creator>lenovo</dc:creator>
  <cp:lastModifiedBy>李民栋</cp:lastModifiedBy>
  <cp:lastPrinted>2019-09-24T03:51:00Z</cp:lastPrinted>
  <dcterms:modified xsi:type="dcterms:W3CDTF">2019-09-25T07:32:12Z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