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80"/>
        <w:jc w:val="center"/>
        <w:textAlignment w:val="auto"/>
        <w:rPr>
          <w:rFonts w:hint="default"/>
          <w:color w:val="000000"/>
          <w:sz w:val="44"/>
          <w:szCs w:val="44"/>
          <w:shd w:val="clear" w:color="auto" w:fill="FFFFFF"/>
        </w:rPr>
      </w:pPr>
      <w:r>
        <w:rPr>
          <w:color w:val="000000"/>
          <w:sz w:val="44"/>
          <w:szCs w:val="44"/>
          <w:shd w:val="clear" w:color="auto" w:fill="FFFFFF"/>
        </w:rPr>
        <w:t>关于组织202</w:t>
      </w:r>
      <w:r>
        <w:rPr>
          <w:rFonts w:hint="eastAsia"/>
          <w:color w:val="000000"/>
          <w:sz w:val="44"/>
          <w:szCs w:val="44"/>
          <w:shd w:val="clear" w:color="auto" w:fill="FFFFFF"/>
          <w:lang w:val="en-US" w:eastAsia="zh-CN"/>
        </w:rPr>
        <w:t>2</w:t>
      </w:r>
      <w:r>
        <w:rPr>
          <w:color w:val="000000"/>
          <w:sz w:val="44"/>
          <w:szCs w:val="44"/>
          <w:shd w:val="clear" w:color="auto" w:fill="FFFFFF"/>
        </w:rPr>
        <w:t>年度湖南省大学生创新创业</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220"/>
        <w:jc w:val="center"/>
        <w:textAlignment w:val="auto"/>
        <w:rPr>
          <w:rFonts w:hint="default"/>
          <w:sz w:val="44"/>
          <w:szCs w:val="44"/>
          <w:shd w:val="clear" w:color="auto" w:fill="FFFFFF"/>
        </w:rPr>
      </w:pPr>
      <w:r>
        <w:rPr>
          <w:color w:val="000000"/>
          <w:sz w:val="44"/>
          <w:szCs w:val="44"/>
          <w:shd w:val="clear" w:color="auto" w:fill="FFFFFF"/>
        </w:rPr>
        <w:t>训练计划项目</w:t>
      </w:r>
      <w:r>
        <w:rPr>
          <w:rFonts w:hint="eastAsia"/>
          <w:color w:val="000000"/>
          <w:sz w:val="44"/>
          <w:szCs w:val="44"/>
          <w:shd w:val="clear" w:color="auto" w:fill="FFFFFF"/>
          <w:lang w:val="en-US" w:eastAsia="zh-CN"/>
        </w:rPr>
        <w:t>立项和</w:t>
      </w:r>
      <w:r>
        <w:rPr>
          <w:color w:val="000000"/>
          <w:sz w:val="44"/>
          <w:szCs w:val="44"/>
          <w:shd w:val="clear" w:color="auto" w:fill="FFFFFF"/>
        </w:rPr>
        <w:t>结题</w:t>
      </w:r>
      <w:r>
        <w:rPr>
          <w:rFonts w:hint="eastAsia"/>
          <w:color w:val="000000"/>
          <w:sz w:val="44"/>
          <w:szCs w:val="44"/>
          <w:shd w:val="clear" w:color="auto" w:fill="FFFFFF"/>
          <w:lang w:val="en-US" w:eastAsia="zh-CN"/>
        </w:rPr>
        <w:t>验收</w:t>
      </w:r>
      <w:r>
        <w:rPr>
          <w:color w:val="000000"/>
          <w:sz w:val="44"/>
          <w:szCs w:val="44"/>
          <w:shd w:val="clear" w:color="auto" w:fill="FFFFFF"/>
        </w:rPr>
        <w:t>的通知</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ascii="仿宋_GB2312" w:hAnsi="宋体" w:eastAsia="仿宋_GB2312" w:cs="仿宋"/>
          <w:b/>
          <w:color w:val="000000"/>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ascii="仿宋_GB2312" w:hAnsi="宋体" w:eastAsia="仿宋_GB2312" w:cs="仿宋"/>
          <w:b w:val="0"/>
          <w:bCs/>
          <w:color w:val="000000"/>
          <w:sz w:val="32"/>
          <w:szCs w:val="32"/>
        </w:rPr>
      </w:pPr>
      <w:r>
        <w:rPr>
          <w:rFonts w:hint="eastAsia" w:ascii="仿宋_GB2312" w:hAnsi="宋体" w:eastAsia="仿宋_GB2312" w:cs="仿宋"/>
          <w:b w:val="0"/>
          <w:bCs/>
          <w:color w:val="000000"/>
          <w:sz w:val="32"/>
          <w:szCs w:val="32"/>
          <w:shd w:val="clear" w:color="auto" w:fill="FFFFFF"/>
        </w:rPr>
        <w:t>校属各二级学院：</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default" w:ascii="仿宋_GB2312" w:hAnsi="宋体" w:eastAsia="仿宋_GB2312" w:cs="仿宋"/>
          <w:color w:val="000000"/>
          <w:sz w:val="32"/>
          <w:szCs w:val="32"/>
          <w:shd w:val="clear" w:color="auto" w:fill="FFFFFF"/>
        </w:rPr>
        <w:t>为</w:t>
      </w:r>
      <w:r>
        <w:rPr>
          <w:rFonts w:hint="eastAsia" w:ascii="仿宋_GB2312" w:hAnsi="宋体" w:eastAsia="仿宋_GB2312" w:cs="仿宋"/>
          <w:color w:val="000000"/>
          <w:sz w:val="32"/>
          <w:szCs w:val="32"/>
          <w:shd w:val="clear" w:color="auto" w:fill="FFFFFF"/>
          <w:lang w:val="en-US" w:eastAsia="zh-CN"/>
        </w:rPr>
        <w:t>进一步</w:t>
      </w:r>
      <w:r>
        <w:rPr>
          <w:rFonts w:hint="eastAsia" w:ascii="仿宋_GB2312" w:hAnsi="仿宋_GB2312" w:eastAsia="仿宋_GB2312" w:cs="仿宋_GB2312"/>
          <w:color w:val="000000"/>
          <w:sz w:val="32"/>
          <w:szCs w:val="32"/>
        </w:rPr>
        <w:t>推动</w:t>
      </w:r>
      <w:r>
        <w:rPr>
          <w:rFonts w:hint="eastAsia" w:ascii="仿宋_GB2312" w:hAnsi="仿宋_GB2312" w:eastAsia="仿宋_GB2312" w:cs="仿宋_GB2312"/>
          <w:color w:val="000000"/>
          <w:sz w:val="32"/>
          <w:szCs w:val="32"/>
          <w:lang w:val="en-US" w:eastAsia="zh-CN"/>
        </w:rPr>
        <w:t>我校</w:t>
      </w:r>
      <w:r>
        <w:rPr>
          <w:rFonts w:hint="eastAsia" w:ascii="仿宋_GB2312" w:hAnsi="仿宋_GB2312" w:eastAsia="仿宋_GB2312" w:cs="仿宋_GB2312"/>
          <w:color w:val="000000"/>
          <w:sz w:val="32"/>
          <w:szCs w:val="32"/>
        </w:rPr>
        <w:t>创新创业高质量发展</w:t>
      </w:r>
      <w:r>
        <w:rPr>
          <w:rFonts w:hint="eastAsia" w:ascii="仿宋_GB2312" w:hAnsi="仿宋_GB2312" w:eastAsia="仿宋_GB2312" w:cs="仿宋_GB2312"/>
          <w:color w:val="000000"/>
          <w:sz w:val="32"/>
          <w:szCs w:val="32"/>
          <w:lang w:eastAsia="zh-CN"/>
        </w:rPr>
        <w:t>，</w:t>
      </w:r>
      <w:r>
        <w:rPr>
          <w:rFonts w:ascii="仿宋_GB2312" w:hAnsi="宋体" w:eastAsia="仿宋_GB2312" w:cs="仿宋"/>
          <w:color w:val="000000"/>
          <w:sz w:val="32"/>
          <w:szCs w:val="32"/>
          <w:shd w:val="clear" w:color="auto" w:fill="FFFFFF"/>
        </w:rPr>
        <w:t>深化创新创业教育改革，</w:t>
      </w:r>
      <w:r>
        <w:rPr>
          <w:rFonts w:hint="eastAsia" w:ascii="仿宋_GB2312" w:hAnsi="仿宋_GB2312" w:eastAsia="仿宋_GB2312" w:cs="仿宋_GB2312"/>
          <w:color w:val="000000"/>
          <w:sz w:val="32"/>
          <w:szCs w:val="32"/>
        </w:rPr>
        <w:t>不断提升大学生创新创业和实践能力</w:t>
      </w:r>
      <w:r>
        <w:rPr>
          <w:rFonts w:ascii="仿宋_GB2312" w:hAnsi="宋体" w:eastAsia="仿宋_GB2312" w:cs="仿宋"/>
          <w:color w:val="000000"/>
          <w:sz w:val="32"/>
          <w:szCs w:val="32"/>
          <w:shd w:val="clear" w:color="auto" w:fill="FFFFFF"/>
        </w:rPr>
        <w:t>，学校决定组织开展</w:t>
      </w:r>
      <w:r>
        <w:rPr>
          <w:rFonts w:hint="eastAsia" w:ascii="仿宋_GB2312" w:hAnsi="宋体" w:eastAsia="仿宋_GB2312" w:cs="仿宋"/>
          <w:color w:val="000000"/>
          <w:sz w:val="32"/>
          <w:szCs w:val="32"/>
          <w:shd w:val="clear" w:color="auto" w:fill="FFFFFF"/>
          <w:lang w:val="en-US" w:eastAsia="zh-CN"/>
        </w:rPr>
        <w:t>2022</w:t>
      </w:r>
      <w:r>
        <w:rPr>
          <w:rFonts w:ascii="仿宋_GB2312" w:hAnsi="宋体" w:eastAsia="仿宋_GB2312" w:cs="仿宋"/>
          <w:color w:val="000000"/>
          <w:sz w:val="32"/>
          <w:szCs w:val="32"/>
          <w:shd w:val="clear" w:color="auto" w:fill="FFFFFF"/>
        </w:rPr>
        <w:t>年度大学生创新创业训练计划项目（以下简称“大创计划项目”）立项</w:t>
      </w:r>
      <w:r>
        <w:rPr>
          <w:rFonts w:hint="eastAsia" w:ascii="仿宋_GB2312" w:hAnsi="宋体" w:eastAsia="仿宋_GB2312" w:cs="仿宋"/>
          <w:color w:val="000000"/>
          <w:sz w:val="32"/>
          <w:szCs w:val="32"/>
          <w:shd w:val="clear" w:color="auto" w:fill="FFFFFF"/>
          <w:lang w:val="en-US" w:eastAsia="zh-CN"/>
        </w:rPr>
        <w:t>和</w:t>
      </w:r>
      <w:r>
        <w:rPr>
          <w:rFonts w:ascii="仿宋_GB2312" w:hAnsi="宋体" w:eastAsia="仿宋_GB2312" w:cs="仿宋"/>
          <w:color w:val="000000"/>
          <w:sz w:val="32"/>
          <w:szCs w:val="32"/>
          <w:shd w:val="clear" w:color="auto" w:fill="FFFFFF"/>
        </w:rPr>
        <w:t>结题</w:t>
      </w:r>
      <w:r>
        <w:rPr>
          <w:rFonts w:hint="eastAsia" w:ascii="仿宋_GB2312" w:hAnsi="宋体" w:eastAsia="仿宋_GB2312" w:cs="仿宋"/>
          <w:color w:val="000000"/>
          <w:sz w:val="32"/>
          <w:szCs w:val="32"/>
          <w:shd w:val="clear" w:color="auto" w:fill="FFFFFF"/>
          <w:lang w:val="en-US" w:eastAsia="zh-CN"/>
        </w:rPr>
        <w:t>验收</w:t>
      </w:r>
      <w:r>
        <w:rPr>
          <w:rFonts w:ascii="仿宋_GB2312" w:hAnsi="宋体" w:eastAsia="仿宋_GB2312" w:cs="仿宋"/>
          <w:color w:val="000000"/>
          <w:sz w:val="32"/>
          <w:szCs w:val="32"/>
          <w:shd w:val="clear" w:color="auto" w:fill="FFFFFF"/>
        </w:rPr>
        <w:t>工作，现将有关事项通知如下：</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黑体" w:hAnsi="黑体" w:eastAsia="黑体" w:cs="仿宋"/>
          <w:bCs/>
          <w:color w:val="000000"/>
          <w:sz w:val="32"/>
          <w:szCs w:val="32"/>
          <w:shd w:val="clear" w:color="auto" w:fill="FFFFFF"/>
        </w:rPr>
      </w:pPr>
      <w:r>
        <w:rPr>
          <w:rFonts w:hint="eastAsia" w:ascii="黑体" w:hAnsi="黑体" w:eastAsia="黑体" w:cs="仿宋"/>
          <w:bCs/>
          <w:color w:val="000000"/>
          <w:sz w:val="32"/>
          <w:szCs w:val="32"/>
          <w:shd w:val="clear" w:color="auto" w:fill="FFFFFF"/>
          <w:lang w:val="en-US" w:eastAsia="zh-CN"/>
        </w:rPr>
        <w:t>一、</w:t>
      </w:r>
      <w:r>
        <w:rPr>
          <w:rFonts w:hint="eastAsia" w:ascii="黑体" w:hAnsi="黑体" w:eastAsia="黑体" w:cs="仿宋"/>
          <w:bCs/>
          <w:color w:val="000000"/>
          <w:sz w:val="32"/>
          <w:szCs w:val="32"/>
          <w:shd w:val="clear" w:color="auto" w:fill="FFFFFF"/>
        </w:rPr>
        <w:t>项目管理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ascii="仿宋_GB2312" w:hAnsi="宋体" w:eastAsia="仿宋_GB2312" w:cs="仿宋"/>
          <w:color w:val="000000"/>
          <w:sz w:val="32"/>
          <w:szCs w:val="32"/>
          <w:shd w:val="clear" w:color="auto" w:fill="FFFFFF"/>
        </w:rPr>
        <w:t>大学生创新创业训练计划实行项目制管理，</w:t>
      </w:r>
      <w:r>
        <w:rPr>
          <w:rFonts w:hint="eastAsia" w:ascii="仿宋_GB2312" w:hAnsi="宋体" w:eastAsia="仿宋_GB2312" w:cs="仿宋"/>
          <w:color w:val="000000"/>
          <w:sz w:val="32"/>
          <w:szCs w:val="32"/>
          <w:shd w:val="clear" w:color="auto" w:fill="FFFFFF"/>
          <w:lang w:val="en-US" w:eastAsia="zh-CN"/>
        </w:rPr>
        <w:t>项目</w:t>
      </w:r>
      <w:r>
        <w:rPr>
          <w:rFonts w:ascii="仿宋_GB2312" w:hAnsi="宋体" w:eastAsia="仿宋_GB2312" w:cs="仿宋"/>
          <w:color w:val="000000"/>
          <w:sz w:val="32"/>
          <w:szCs w:val="32"/>
          <w:shd w:val="clear" w:color="auto" w:fill="FFFFFF"/>
        </w:rPr>
        <w:t>类型分为创新训练项目、创业训练项目和创业实践项目，类别分为</w:t>
      </w:r>
      <w:r>
        <w:rPr>
          <w:rFonts w:hint="default" w:ascii="仿宋_GB2312" w:hAnsi="宋体" w:eastAsia="仿宋_GB2312" w:cs="仿宋"/>
          <w:color w:val="000000"/>
          <w:sz w:val="32"/>
          <w:szCs w:val="32"/>
          <w:shd w:val="clear" w:color="auto" w:fill="FFFFFF"/>
        </w:rPr>
        <w:t>重点支持领域</w:t>
      </w:r>
      <w:r>
        <w:rPr>
          <w:rFonts w:hint="eastAsia" w:ascii="仿宋_GB2312" w:hAnsi="宋体" w:eastAsia="仿宋_GB2312" w:cs="仿宋"/>
          <w:color w:val="000000"/>
          <w:sz w:val="32"/>
          <w:szCs w:val="32"/>
          <w:shd w:val="clear" w:color="auto" w:fill="FFFFFF"/>
          <w:lang w:val="en-US" w:eastAsia="zh-CN"/>
        </w:rPr>
        <w:t>项目</w:t>
      </w:r>
      <w:r>
        <w:rPr>
          <w:rFonts w:ascii="仿宋_GB2312" w:hAnsi="宋体" w:eastAsia="仿宋_GB2312" w:cs="仿宋"/>
          <w:color w:val="000000"/>
          <w:sz w:val="32"/>
          <w:szCs w:val="32"/>
          <w:shd w:val="clear" w:color="auto" w:fill="FFFFFF"/>
        </w:rPr>
        <w:t>和</w:t>
      </w:r>
      <w:r>
        <w:rPr>
          <w:rFonts w:hint="default" w:ascii="仿宋_GB2312" w:hAnsi="宋体" w:eastAsia="仿宋_GB2312" w:cs="仿宋"/>
          <w:color w:val="000000"/>
          <w:sz w:val="32"/>
          <w:szCs w:val="32"/>
          <w:shd w:val="clear" w:color="auto" w:fill="FFFFFF"/>
        </w:rPr>
        <w:t>其他项目</w:t>
      </w:r>
      <w:r>
        <w:rPr>
          <w:rFonts w:ascii="仿宋_GB2312" w:hAnsi="宋体" w:eastAsia="仿宋_GB2312" w:cs="仿宋"/>
          <w:color w:val="000000"/>
          <w:sz w:val="32"/>
          <w:szCs w:val="32"/>
          <w:shd w:val="clear" w:color="auto" w:fill="FFFFFF"/>
        </w:rPr>
        <w:t>。</w:t>
      </w:r>
    </w:p>
    <w:p>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hint="eastAsia" w:ascii="楷体" w:hAnsi="楷体" w:eastAsia="楷体" w:cs="楷体"/>
          <w:b/>
          <w:bCs/>
          <w:color w:val="000000"/>
          <w:kern w:val="0"/>
          <w:sz w:val="32"/>
          <w:szCs w:val="32"/>
          <w:shd w:val="clear" w:color="auto" w:fill="FFFFFF"/>
        </w:rPr>
      </w:pPr>
      <w:r>
        <w:rPr>
          <w:rFonts w:hint="eastAsia" w:ascii="楷体" w:hAnsi="楷体" w:eastAsia="楷体" w:cs="楷体"/>
          <w:b/>
          <w:bCs/>
          <w:color w:val="000000"/>
          <w:kern w:val="0"/>
          <w:sz w:val="32"/>
          <w:szCs w:val="32"/>
          <w:shd w:val="clear" w:color="auto" w:fill="FFFFFF"/>
        </w:rPr>
        <w:t>（一）项目类型</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1.</w:t>
      </w:r>
      <w:r>
        <w:rPr>
          <w:rFonts w:ascii="仿宋_GB2312" w:hAnsi="宋体" w:eastAsia="仿宋_GB2312" w:cs="仿宋"/>
          <w:color w:val="000000"/>
          <w:sz w:val="32"/>
          <w:szCs w:val="32"/>
          <w:shd w:val="clear" w:color="auto" w:fill="FFFFFF"/>
        </w:rPr>
        <w:t>创新训练项目。本科生个人或团队在导师指导下，自主完成创新性研究项目的设计、研究条件准备和项目实施、</w:t>
      </w:r>
      <w:r>
        <w:rPr>
          <w:rFonts w:hint="eastAsia" w:ascii="仿宋_GB2312" w:hAnsi="宋体" w:eastAsia="仿宋_GB2312" w:cs="仿宋"/>
          <w:color w:val="000000"/>
          <w:sz w:val="32"/>
          <w:szCs w:val="32"/>
          <w:shd w:val="clear" w:color="auto" w:fill="FFFFFF"/>
        </w:rPr>
        <w:t>研究</w:t>
      </w:r>
      <w:r>
        <w:rPr>
          <w:rFonts w:ascii="仿宋_GB2312" w:hAnsi="宋体" w:eastAsia="仿宋_GB2312" w:cs="仿宋"/>
          <w:color w:val="000000"/>
          <w:sz w:val="32"/>
          <w:szCs w:val="32"/>
          <w:shd w:val="clear" w:color="auto" w:fill="FFFFFF"/>
        </w:rPr>
        <w:t>报告撰写、成果（学术）交流等工作。</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ascii="仿宋_GB2312" w:hAnsi="宋体" w:eastAsia="仿宋_GB2312" w:cs="仿宋"/>
          <w:color w:val="000000"/>
          <w:sz w:val="32"/>
          <w:szCs w:val="32"/>
          <w:shd w:val="clear" w:color="auto" w:fill="FFFFFF"/>
        </w:rPr>
        <w:t>学校鼓励学生在原有项目（如</w:t>
      </w:r>
      <w:r>
        <w:rPr>
          <w:rFonts w:hint="eastAsia" w:ascii="仿宋_GB2312" w:hAnsi="宋体" w:eastAsia="仿宋_GB2312" w:cs="仿宋"/>
          <w:color w:val="000000"/>
          <w:sz w:val="32"/>
          <w:szCs w:val="32"/>
          <w:shd w:val="clear" w:color="auto" w:fill="FFFFFF"/>
        </w:rPr>
        <w:t>“互联网+”大学生创新创业大赛</w:t>
      </w:r>
      <w:r>
        <w:rPr>
          <w:rFonts w:ascii="仿宋_GB2312" w:hAnsi="宋体" w:eastAsia="仿宋_GB2312" w:cs="仿宋"/>
          <w:color w:val="000000"/>
          <w:sz w:val="32"/>
          <w:szCs w:val="32"/>
          <w:shd w:val="clear" w:color="auto" w:fill="FFFFFF"/>
        </w:rPr>
        <w:t>、学科竞赛等）的基础上，开展进一步深入研究。对已取得一定成果的项目申报，学校予以优先考虑。</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ascii="仿宋_GB2312" w:hAnsi="宋体" w:eastAsia="仿宋_GB2312" w:cs="仿宋"/>
          <w:color w:val="000000"/>
          <w:sz w:val="32"/>
          <w:szCs w:val="32"/>
          <w:shd w:val="clear" w:color="auto" w:fill="FFFFFF"/>
        </w:rPr>
        <w:t>2.创业训练项目。本科生团队在导师指导下，团队中每个学生在项目实施过程中扮演一个或多个具体角色，完成商业计划书编制、可行性研究、企业模拟运行、撰写创业报告等工作。</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eastAsia" w:ascii="仿宋_GB2312" w:hAnsi="宋体" w:eastAsia="仿宋_GB2312" w:cs="仿宋"/>
          <w:color w:val="000000"/>
          <w:sz w:val="32"/>
          <w:szCs w:val="32"/>
          <w:shd w:val="clear" w:color="auto" w:fill="FFFFFF"/>
          <w:lang w:eastAsia="zh-CN"/>
        </w:rPr>
      </w:pPr>
      <w:r>
        <w:rPr>
          <w:rFonts w:hint="eastAsia" w:ascii="仿宋_GB2312" w:hAnsi="宋体" w:eastAsia="仿宋_GB2312" w:cs="仿宋"/>
          <w:color w:val="000000"/>
          <w:sz w:val="32"/>
          <w:szCs w:val="32"/>
          <w:shd w:val="clear" w:color="auto" w:fill="FFFFFF"/>
        </w:rPr>
        <w:t>3</w:t>
      </w:r>
      <w:r>
        <w:rPr>
          <w:rFonts w:ascii="仿宋_GB2312" w:hAnsi="宋体" w:eastAsia="仿宋_GB2312" w:cs="仿宋"/>
          <w:color w:val="000000"/>
          <w:sz w:val="32"/>
          <w:szCs w:val="32"/>
          <w:shd w:val="clear" w:color="auto" w:fill="FFFFFF"/>
        </w:rPr>
        <w:t>.创业实践项目。学生团队在学校导师和企业导师共同指导下，采用创新训练项目或创新性实验等成果，提出具有市场前景的创新性产品或服务，以此为基础开展创业实践活动。</w:t>
      </w:r>
      <w:r>
        <w:rPr>
          <w:rFonts w:hint="eastAsia" w:ascii="仿宋_GB2312" w:hAnsi="宋体" w:eastAsia="仿宋_GB2312" w:cs="仿宋"/>
          <w:color w:val="000000"/>
          <w:sz w:val="32"/>
          <w:szCs w:val="32"/>
          <w:shd w:val="clear" w:color="auto" w:fill="FFFFFF"/>
          <w:lang w:val="en-US" w:eastAsia="zh-CN"/>
        </w:rPr>
        <w:t>企业导师可由</w:t>
      </w:r>
      <w:r>
        <w:rPr>
          <w:rFonts w:hint="eastAsia" w:ascii="仿宋_GB2312" w:hAnsi="宋体" w:eastAsia="仿宋_GB2312" w:cs="仿宋"/>
          <w:color w:val="000000"/>
          <w:sz w:val="32"/>
          <w:szCs w:val="32"/>
          <w:shd w:val="clear" w:color="auto" w:fill="FFFFFF"/>
        </w:rPr>
        <w:t>创新创业教育学院</w:t>
      </w:r>
      <w:r>
        <w:rPr>
          <w:rFonts w:hint="eastAsia" w:ascii="仿宋_GB2312" w:hAnsi="宋体" w:eastAsia="仿宋_GB2312" w:cs="仿宋"/>
          <w:color w:val="000000"/>
          <w:sz w:val="32"/>
          <w:szCs w:val="32"/>
          <w:shd w:val="clear" w:color="auto" w:fill="FFFFFF"/>
          <w:lang w:val="en-US" w:eastAsia="zh-CN"/>
        </w:rPr>
        <w:t>推荐。</w:t>
      </w:r>
    </w:p>
    <w:p>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hint="eastAsia" w:ascii="楷体" w:hAnsi="楷体" w:eastAsia="楷体" w:cs="楷体"/>
          <w:b/>
          <w:bCs/>
          <w:color w:val="000000"/>
          <w:kern w:val="0"/>
          <w:sz w:val="32"/>
          <w:szCs w:val="32"/>
          <w:shd w:val="clear" w:color="auto" w:fill="FFFFFF"/>
        </w:rPr>
      </w:pPr>
      <w:r>
        <w:rPr>
          <w:rFonts w:hint="eastAsia" w:ascii="楷体" w:hAnsi="楷体" w:eastAsia="楷体" w:cs="楷体"/>
          <w:b/>
          <w:bCs/>
          <w:color w:val="000000"/>
          <w:kern w:val="0"/>
          <w:sz w:val="32"/>
          <w:szCs w:val="32"/>
          <w:shd w:val="clear" w:color="auto" w:fill="FFFFFF"/>
        </w:rPr>
        <w:t>（二）项目类别</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ascii="仿宋_GB2312" w:hAnsi="宋体" w:eastAsia="仿宋_GB2312" w:cs="仿宋"/>
          <w:color w:val="000000"/>
          <w:sz w:val="32"/>
          <w:szCs w:val="32"/>
          <w:shd w:val="clear" w:color="auto" w:fill="FFFFFF"/>
        </w:rPr>
        <w:t>重点支持领域项目旨在鼓励引导大学生根据国家经济社会发展和我省“三高四新”战略需求，</w:t>
      </w:r>
      <w:r>
        <w:rPr>
          <w:rFonts w:hint="default" w:ascii="仿宋_GB2312" w:hAnsi="宋体" w:eastAsia="仿宋_GB2312" w:cs="仿宋"/>
          <w:color w:val="000000"/>
          <w:sz w:val="32"/>
          <w:szCs w:val="32"/>
          <w:shd w:val="clear" w:color="auto" w:fill="FFFFFF"/>
        </w:rPr>
        <w:t>本着“有限领域、有限规模、有限目标”的原则，支持具有一定创新性的基础理论研究项目和有针对性的应用研究项目持续深化研究和实践，鼓励开展新兴边缘学科研究和跨学科的交叉综合研究</w:t>
      </w:r>
      <w:r>
        <w:rPr>
          <w:rFonts w:hint="eastAsia" w:ascii="仿宋_GB2312" w:hAnsi="宋体" w:eastAsia="仿宋_GB2312" w:cs="仿宋"/>
          <w:color w:val="000000"/>
          <w:sz w:val="32"/>
          <w:szCs w:val="32"/>
          <w:shd w:val="clear" w:color="auto" w:fill="FFFFFF"/>
          <w:lang w:eastAsia="zh-CN"/>
        </w:rPr>
        <w:t>。</w:t>
      </w:r>
      <w:r>
        <w:rPr>
          <w:rFonts w:ascii="仿宋_GB2312" w:hAnsi="宋体" w:eastAsia="仿宋_GB2312" w:cs="仿宋"/>
          <w:color w:val="000000"/>
          <w:sz w:val="32"/>
          <w:szCs w:val="32"/>
          <w:shd w:val="clear" w:color="auto" w:fill="FFFFFF"/>
        </w:rPr>
        <w:t>202</w:t>
      </w:r>
      <w:r>
        <w:rPr>
          <w:rFonts w:hint="eastAsia" w:ascii="仿宋_GB2312" w:hAnsi="宋体" w:eastAsia="仿宋_GB2312" w:cs="仿宋"/>
          <w:color w:val="000000"/>
          <w:sz w:val="32"/>
          <w:szCs w:val="32"/>
          <w:shd w:val="clear" w:color="auto" w:fill="FFFFFF"/>
          <w:lang w:val="en-US" w:eastAsia="zh-CN"/>
        </w:rPr>
        <w:t>2</w:t>
      </w:r>
      <w:r>
        <w:rPr>
          <w:rFonts w:ascii="仿宋_GB2312" w:hAnsi="宋体" w:eastAsia="仿宋_GB2312" w:cs="仿宋"/>
          <w:color w:val="000000"/>
          <w:sz w:val="32"/>
          <w:szCs w:val="32"/>
          <w:shd w:val="clear" w:color="auto" w:fill="FFFFFF"/>
        </w:rPr>
        <w:t>年“国创计划”重点支持领域项目申报指南见附件</w:t>
      </w:r>
      <w:r>
        <w:rPr>
          <w:rFonts w:hint="eastAsia" w:ascii="仿宋_GB2312" w:hAnsi="宋体" w:eastAsia="仿宋_GB2312" w:cs="仿宋"/>
          <w:color w:val="000000"/>
          <w:sz w:val="32"/>
          <w:szCs w:val="32"/>
          <w:shd w:val="clear" w:color="auto" w:fill="FFFFFF"/>
          <w:lang w:val="en-US" w:eastAsia="zh-CN"/>
        </w:rPr>
        <w:t>1</w:t>
      </w:r>
      <w:r>
        <w:rPr>
          <w:rFonts w:ascii="仿宋_GB2312" w:hAnsi="宋体" w:eastAsia="仿宋_GB2312" w:cs="仿宋"/>
          <w:color w:val="000000"/>
          <w:sz w:val="32"/>
          <w:szCs w:val="32"/>
          <w:shd w:val="clear" w:color="auto" w:fill="FFFFFF"/>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default" w:ascii="仿宋_GB2312" w:hAnsi="宋体" w:eastAsia="仿宋_GB2312" w:cs="仿宋"/>
          <w:color w:val="000000"/>
          <w:sz w:val="32"/>
          <w:szCs w:val="32"/>
          <w:shd w:val="clear" w:color="auto" w:fill="FFFFFF"/>
        </w:rPr>
        <w:t>重点支持领域外</w:t>
      </w:r>
      <w:r>
        <w:rPr>
          <w:rFonts w:hint="eastAsia" w:ascii="仿宋_GB2312" w:hAnsi="宋体" w:eastAsia="仿宋_GB2312" w:cs="仿宋"/>
          <w:color w:val="000000"/>
          <w:sz w:val="32"/>
          <w:szCs w:val="32"/>
          <w:shd w:val="clear" w:color="auto" w:fill="FFFFFF"/>
          <w:lang w:eastAsia="zh-CN"/>
        </w:rPr>
        <w:t>的</w:t>
      </w:r>
      <w:r>
        <w:rPr>
          <w:rFonts w:hint="eastAsia" w:ascii="仿宋_GB2312" w:hAnsi="宋体" w:eastAsia="仿宋_GB2312" w:cs="仿宋"/>
          <w:color w:val="000000"/>
          <w:sz w:val="32"/>
          <w:szCs w:val="32"/>
          <w:shd w:val="clear" w:color="auto" w:fill="FFFFFF"/>
          <w:lang w:val="en-US" w:eastAsia="zh-CN"/>
        </w:rPr>
        <w:t>项目为其他项目，</w:t>
      </w:r>
      <w:r>
        <w:rPr>
          <w:rFonts w:hint="eastAsia" w:ascii="仿宋_GB2312" w:hAnsi="宋体" w:eastAsia="仿宋_GB2312" w:cs="仿宋"/>
          <w:color w:val="000000"/>
          <w:sz w:val="32"/>
          <w:szCs w:val="32"/>
          <w:shd w:val="clear" w:color="auto" w:fill="FFFFFF"/>
        </w:rPr>
        <w:t>鼓励“国创计划”项目团队积极参与“青年红色筑梦之旅”和产学合作创新创业联合基金项目申报。</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黑体" w:hAnsi="黑体" w:eastAsia="黑体" w:cs="仿宋"/>
          <w:bCs/>
          <w:color w:val="000000"/>
          <w:sz w:val="32"/>
          <w:szCs w:val="32"/>
          <w:shd w:val="clear" w:color="auto" w:fill="FFFFFF"/>
          <w:lang w:val="en-US" w:eastAsia="zh-CN"/>
        </w:rPr>
      </w:pPr>
      <w:r>
        <w:rPr>
          <w:rFonts w:hint="eastAsia" w:ascii="黑体" w:hAnsi="黑体" w:eastAsia="黑体" w:cs="仿宋"/>
          <w:bCs/>
          <w:color w:val="000000"/>
          <w:sz w:val="32"/>
          <w:szCs w:val="32"/>
          <w:shd w:val="clear" w:color="auto" w:fill="FFFFFF"/>
          <w:lang w:val="en-US" w:eastAsia="zh-CN"/>
        </w:rPr>
        <w:t>二、项目申报要求及程序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1.我校全日制本科</w:t>
      </w:r>
      <w:r>
        <w:rPr>
          <w:rFonts w:hint="eastAsia" w:ascii="仿宋_GB2312" w:hAnsi="宋体" w:eastAsia="仿宋_GB2312" w:cs="仿宋"/>
          <w:color w:val="000000"/>
          <w:sz w:val="32"/>
          <w:szCs w:val="32"/>
          <w:shd w:val="clear" w:color="auto" w:fill="FFFFFF"/>
          <w:lang w:val="en-US" w:eastAsia="zh-CN"/>
        </w:rPr>
        <w:t>2</w:t>
      </w:r>
      <w:r>
        <w:rPr>
          <w:rFonts w:hint="eastAsia" w:ascii="仿宋_GB2312" w:hAnsi="宋体" w:eastAsia="仿宋_GB2312" w:cs="仿宋"/>
          <w:color w:val="000000"/>
          <w:sz w:val="32"/>
          <w:szCs w:val="32"/>
          <w:shd w:val="clear" w:color="auto" w:fill="FFFFFF"/>
        </w:rPr>
        <w:t>～3年级在籍在读的学生均可申报。项目应由3～5人组成的项目组进行申报（</w:t>
      </w:r>
      <w:r>
        <w:rPr>
          <w:rFonts w:ascii="仿宋_GB2312" w:hAnsi="宋体" w:eastAsia="仿宋_GB2312" w:cs="仿宋"/>
          <w:color w:val="000000"/>
          <w:sz w:val="32"/>
          <w:szCs w:val="32"/>
          <w:shd w:val="clear" w:color="auto" w:fill="FFFFFF"/>
        </w:rPr>
        <w:t>每名学生在校期间只能负责或参加1项创新训练、创业训练或创业实践项目，不得同时在不同项目之间交叉申报</w:t>
      </w:r>
      <w:r>
        <w:rPr>
          <w:rFonts w:hint="eastAsia" w:ascii="仿宋_GB2312" w:hAnsi="宋体" w:eastAsia="仿宋_GB2312" w:cs="仿宋"/>
          <w:color w:val="000000"/>
          <w:sz w:val="32"/>
          <w:szCs w:val="32"/>
          <w:shd w:val="clear" w:color="auto" w:fill="FFFFFF"/>
        </w:rPr>
        <w:t>），有相关专业指导教师进行指导。</w:t>
      </w:r>
      <w:r>
        <w:rPr>
          <w:rFonts w:ascii="仿宋_GB2312" w:hAnsi="宋体" w:eastAsia="仿宋_GB2312" w:cs="仿宋"/>
          <w:color w:val="000000"/>
          <w:sz w:val="32"/>
          <w:szCs w:val="32"/>
          <w:shd w:val="clear" w:color="auto" w:fill="FFFFFF"/>
        </w:rPr>
        <w:t>鼓励跨学科、跨院系、跨专业的学生组成团队</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rPr>
        <w:t>项目</w:t>
      </w:r>
      <w:r>
        <w:rPr>
          <w:rFonts w:hint="eastAsia" w:ascii="仿宋_GB2312" w:hAnsi="宋体" w:eastAsia="仿宋_GB2312" w:cs="仿宋"/>
          <w:color w:val="000000"/>
          <w:sz w:val="32"/>
          <w:szCs w:val="32"/>
          <w:shd w:val="clear" w:color="auto" w:fill="FFFFFF"/>
          <w:lang w:val="en-US" w:eastAsia="zh-CN"/>
        </w:rPr>
        <w:t>负责</w:t>
      </w:r>
      <w:r>
        <w:rPr>
          <w:rFonts w:hint="eastAsia" w:ascii="仿宋_GB2312" w:hAnsi="宋体" w:eastAsia="仿宋_GB2312" w:cs="仿宋"/>
          <w:color w:val="000000"/>
          <w:sz w:val="32"/>
          <w:szCs w:val="32"/>
          <w:shd w:val="clear" w:color="auto" w:fill="FFFFFF"/>
        </w:rPr>
        <w:t>人向本学院申报，经学院评审后推荐</w:t>
      </w:r>
      <w:r>
        <w:rPr>
          <w:rFonts w:hint="eastAsia" w:ascii="仿宋_GB2312" w:hAnsi="宋体" w:eastAsia="仿宋_GB2312" w:cs="仿宋"/>
          <w:color w:val="000000"/>
          <w:sz w:val="32"/>
          <w:szCs w:val="32"/>
          <w:shd w:val="clear" w:color="auto" w:fill="FFFFFF"/>
          <w:lang w:val="en-US" w:eastAsia="zh-CN"/>
        </w:rPr>
        <w:t>到</w:t>
      </w:r>
      <w:r>
        <w:rPr>
          <w:rFonts w:hint="eastAsia" w:ascii="仿宋_GB2312" w:hAnsi="宋体" w:eastAsia="仿宋_GB2312" w:cs="仿宋"/>
          <w:color w:val="000000"/>
          <w:sz w:val="32"/>
          <w:szCs w:val="32"/>
          <w:shd w:val="clear" w:color="auto" w:fill="FFFFFF"/>
        </w:rPr>
        <w:t>教务处</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lang w:val="en-US" w:eastAsia="zh-CN"/>
        </w:rPr>
        <w:t>创新创业教育学院</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rPr>
        <w:t>。</w:t>
      </w:r>
    </w:p>
    <w:p>
      <w:pPr>
        <w:spacing w:before="4" w:line="357" w:lineRule="auto"/>
        <w:ind w:left="2" w:firstLine="571"/>
        <w:rPr>
          <w:rFonts w:ascii="仿宋" w:hAnsi="仿宋" w:eastAsia="仿宋" w:cs="仿宋"/>
          <w:sz w:val="31"/>
          <w:szCs w:val="31"/>
        </w:rPr>
      </w:pPr>
      <w:r>
        <w:rPr>
          <w:rFonts w:hint="eastAsia" w:ascii="仿宋_GB2312" w:hAnsi="宋体" w:eastAsia="仿宋_GB2312" w:cs="仿宋"/>
          <w:color w:val="000000"/>
          <w:sz w:val="32"/>
          <w:szCs w:val="32"/>
          <w:shd w:val="clear" w:color="auto" w:fill="FFFFFF"/>
        </w:rPr>
        <w:t>2.202</w:t>
      </w:r>
      <w:r>
        <w:rPr>
          <w:rFonts w:hint="eastAsia" w:ascii="仿宋_GB2312" w:hAnsi="宋体" w:eastAsia="仿宋_GB2312" w:cs="仿宋"/>
          <w:color w:val="000000"/>
          <w:sz w:val="32"/>
          <w:szCs w:val="32"/>
          <w:shd w:val="clear" w:color="auto" w:fill="FFFFFF"/>
          <w:lang w:val="en-US" w:eastAsia="zh-CN"/>
        </w:rPr>
        <w:t>2</w:t>
      </w:r>
      <w:r>
        <w:rPr>
          <w:rFonts w:hint="eastAsia" w:ascii="仿宋_GB2312" w:hAnsi="宋体" w:eastAsia="仿宋_GB2312" w:cs="仿宋"/>
          <w:color w:val="000000"/>
          <w:sz w:val="32"/>
          <w:szCs w:val="32"/>
          <w:shd w:val="clear" w:color="auto" w:fill="FFFFFF"/>
        </w:rPr>
        <w:t>年学校计划立项校级项目</w:t>
      </w:r>
      <w:r>
        <w:rPr>
          <w:rFonts w:hint="eastAsia" w:ascii="仿宋_GB2312" w:hAnsi="宋体" w:eastAsia="仿宋_GB2312" w:cs="仿宋"/>
          <w:color w:val="000000"/>
          <w:sz w:val="32"/>
          <w:szCs w:val="32"/>
          <w:shd w:val="clear" w:color="auto" w:fill="FFFFFF"/>
          <w:lang w:val="en-US" w:eastAsia="zh-CN"/>
        </w:rPr>
        <w:t>100</w:t>
      </w:r>
      <w:r>
        <w:rPr>
          <w:rFonts w:hint="eastAsia" w:ascii="仿宋_GB2312" w:hAnsi="宋体" w:eastAsia="仿宋_GB2312" w:cs="仿宋"/>
          <w:color w:val="000000"/>
          <w:sz w:val="32"/>
          <w:szCs w:val="32"/>
          <w:shd w:val="clear" w:color="auto" w:fill="FFFFFF"/>
        </w:rPr>
        <w:t>项</w:t>
      </w:r>
      <w:r>
        <w:rPr>
          <w:rFonts w:hint="eastAsia" w:ascii="仿宋_GB2312" w:hAnsi="宋体" w:eastAsia="仿宋_GB2312" w:cs="仿宋"/>
          <w:color w:val="000000"/>
          <w:sz w:val="32"/>
          <w:szCs w:val="32"/>
          <w:shd w:val="clear" w:color="auto" w:fill="FFFFFF"/>
          <w:lang w:eastAsia="zh-CN"/>
        </w:rPr>
        <w:t>，根据省教育厅文件要求按照评审排名，择优推荐立项省级</w:t>
      </w:r>
      <w:r>
        <w:rPr>
          <w:rFonts w:hint="eastAsia" w:ascii="仿宋_GB2312" w:hAnsi="宋体" w:eastAsia="仿宋_GB2312" w:cs="仿宋"/>
          <w:color w:val="000000"/>
          <w:sz w:val="32"/>
          <w:szCs w:val="32"/>
          <w:shd w:val="clear" w:color="auto" w:fill="FFFFFF"/>
          <w:lang w:val="en-US" w:eastAsia="zh-CN"/>
        </w:rPr>
        <w:t>60项，省教育厅从省级项目中择优推荐不超过1/3的项目申报“国创计划”项目</w:t>
      </w:r>
      <w:r>
        <w:rPr>
          <w:rFonts w:hint="eastAsia" w:ascii="仿宋_GB2312" w:hAnsi="宋体" w:eastAsia="仿宋_GB2312" w:cs="仿宋"/>
          <w:color w:val="000000"/>
          <w:sz w:val="32"/>
          <w:szCs w:val="32"/>
          <w:shd w:val="clear" w:color="auto" w:fill="FFFFFF"/>
        </w:rPr>
        <w:t>。各二级学院要积极开展宣传发动工作，认真组织学生申报，并请相关专家进行评审后，择优向学校推荐。</w:t>
      </w:r>
      <w:r>
        <w:rPr>
          <w:rFonts w:hint="eastAsia" w:ascii="仿宋_GB2312" w:hAnsi="宋体" w:eastAsia="仿宋_GB2312" w:cs="仿宋"/>
          <w:color w:val="000000"/>
          <w:sz w:val="32"/>
          <w:szCs w:val="32"/>
          <w:shd w:val="clear" w:color="auto" w:fill="FFFFFF"/>
          <w:lang w:val="en-US" w:eastAsia="zh-CN"/>
        </w:rPr>
        <w:t>我校2022年可推荐1个省级重点支持领域项目，</w:t>
      </w:r>
      <w:r>
        <w:rPr>
          <w:rFonts w:hint="eastAsia" w:ascii="仿宋" w:hAnsi="仿宋" w:eastAsia="仿宋" w:cs="仿宋"/>
          <w:spacing w:val="2"/>
          <w:sz w:val="31"/>
          <w:szCs w:val="31"/>
          <w:lang w:val="en-US" w:eastAsia="zh-CN"/>
        </w:rPr>
        <w:t>省</w:t>
      </w:r>
      <w:r>
        <w:rPr>
          <w:rFonts w:ascii="仿宋" w:hAnsi="仿宋" w:eastAsia="仿宋" w:cs="仿宋"/>
          <w:spacing w:val="2"/>
          <w:sz w:val="31"/>
          <w:szCs w:val="31"/>
        </w:rPr>
        <w:t>厅在省级重点支持领域项目中，按不超过上一年度“国创</w:t>
      </w:r>
      <w:r>
        <w:rPr>
          <w:rFonts w:ascii="仿宋" w:hAnsi="仿宋" w:eastAsia="仿宋" w:cs="仿宋"/>
          <w:spacing w:val="4"/>
          <w:sz w:val="31"/>
          <w:szCs w:val="31"/>
        </w:rPr>
        <w:t>计划”立项项目总数</w:t>
      </w:r>
      <w:r>
        <w:rPr>
          <w:rFonts w:ascii="Times New Roman" w:hAnsi="Times New Roman" w:eastAsia="Times New Roman" w:cs="Times New Roman"/>
          <w:spacing w:val="4"/>
          <w:sz w:val="31"/>
          <w:szCs w:val="31"/>
        </w:rPr>
        <w:t>2%</w:t>
      </w:r>
      <w:r>
        <w:rPr>
          <w:rFonts w:ascii="仿宋" w:hAnsi="仿宋" w:eastAsia="仿宋" w:cs="仿宋"/>
          <w:spacing w:val="4"/>
          <w:sz w:val="31"/>
          <w:szCs w:val="31"/>
        </w:rPr>
        <w:t>的数量，择优推荐申报“国创计划”重</w:t>
      </w:r>
      <w:r>
        <w:rPr>
          <w:rFonts w:ascii="仿宋" w:hAnsi="仿宋" w:eastAsia="仿宋" w:cs="仿宋"/>
          <w:spacing w:val="3"/>
          <w:sz w:val="31"/>
          <w:szCs w:val="31"/>
        </w:rPr>
        <w:t>点</w:t>
      </w:r>
      <w:r>
        <w:rPr>
          <w:rFonts w:ascii="仿宋" w:hAnsi="仿宋" w:eastAsia="仿宋" w:cs="仿宋"/>
          <w:spacing w:val="10"/>
          <w:sz w:val="31"/>
          <w:szCs w:val="31"/>
        </w:rPr>
        <w:t>支</w:t>
      </w:r>
      <w:r>
        <w:rPr>
          <w:rFonts w:ascii="仿宋" w:hAnsi="仿宋" w:eastAsia="仿宋" w:cs="仿宋"/>
          <w:spacing w:val="6"/>
          <w:sz w:val="31"/>
          <w:szCs w:val="31"/>
        </w:rPr>
        <w:t>持领域项目。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3.项目选题可由学生自行确定，也可由教师指定。项目选题要求思路新颖、目标明确、具有创新性和探索性。学校鼓励以实验为手段，以创新为目的，以解决本学科及其交叉学科与企业研发中的某一问题为出发点，以知识、技术创新和研究方法创新为主的项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eastAsia"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4.为扩大项目的覆盖面，加强对大学生创新创业能力的培养,学校将加大对优秀校级项目的支持力度。组织评委对各二级学院推荐项目进行评审立项校级项目，</w:t>
      </w:r>
      <w:r>
        <w:rPr>
          <w:rFonts w:hint="eastAsia" w:ascii="仿宋_GB2312" w:hAnsi="宋体" w:eastAsia="仿宋_GB2312" w:cs="仿宋"/>
          <w:color w:val="000000"/>
          <w:sz w:val="32"/>
          <w:szCs w:val="32"/>
          <w:shd w:val="clear" w:color="auto" w:fill="FFFFFF"/>
          <w:lang w:val="en-US" w:eastAsia="zh-CN"/>
        </w:rPr>
        <w:t>并从中</w:t>
      </w:r>
      <w:r>
        <w:rPr>
          <w:rFonts w:hint="eastAsia" w:ascii="仿宋_GB2312" w:hAnsi="宋体" w:eastAsia="仿宋_GB2312" w:cs="仿宋"/>
          <w:color w:val="000000"/>
          <w:sz w:val="32"/>
          <w:szCs w:val="32"/>
          <w:shd w:val="clear" w:color="auto" w:fill="FFFFFF"/>
        </w:rPr>
        <w:t>择优推荐申报</w:t>
      </w:r>
      <w:r>
        <w:rPr>
          <w:rFonts w:hint="eastAsia" w:ascii="仿宋_GB2312" w:hAnsi="宋体" w:eastAsia="仿宋_GB2312" w:cs="仿宋"/>
          <w:color w:val="000000"/>
          <w:sz w:val="32"/>
          <w:szCs w:val="32"/>
          <w:shd w:val="clear" w:color="auto" w:fill="FFFFFF"/>
          <w:lang w:val="en-US" w:eastAsia="zh-CN"/>
        </w:rPr>
        <w:t>省级项目</w:t>
      </w:r>
      <w:r>
        <w:rPr>
          <w:rFonts w:hint="eastAsia" w:ascii="仿宋_GB2312" w:hAnsi="宋体" w:eastAsia="仿宋_GB2312" w:cs="仿宋"/>
          <w:color w:val="000000"/>
          <w:sz w:val="32"/>
          <w:szCs w:val="32"/>
          <w:shd w:val="clear" w:color="auto" w:fill="FFFFFF"/>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5.申报项目有以下情况之一的，将不予立项：（1）与专业学习联系不紧密的；（2）项目为教师科研、教学研究项目不宜由学生完成的；（3）申报材料不符合要求的；（4）已承担过项目尚未结题的。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eastAsia"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6.参与</w:t>
      </w:r>
      <w:r>
        <w:rPr>
          <w:rFonts w:hint="eastAsia" w:ascii="仿宋_GB2312" w:hAnsi="宋体" w:eastAsia="仿宋_GB2312" w:cs="仿宋"/>
          <w:color w:val="000000"/>
          <w:sz w:val="32"/>
          <w:szCs w:val="32"/>
          <w:shd w:val="clear" w:color="auto" w:fill="FFFFFF"/>
          <w:lang w:val="en-US" w:eastAsia="zh-CN"/>
        </w:rPr>
        <w:t>2022年</w:t>
      </w:r>
      <w:r>
        <w:rPr>
          <w:rFonts w:hint="eastAsia" w:ascii="仿宋_GB2312" w:hAnsi="宋体" w:eastAsia="仿宋_GB2312" w:cs="仿宋"/>
          <w:color w:val="000000"/>
          <w:sz w:val="32"/>
          <w:szCs w:val="32"/>
          <w:shd w:val="clear" w:color="auto" w:fill="FFFFFF"/>
        </w:rPr>
        <w:t>持有国家级、省级项目（课题）教师吸纳学生团队的项目</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lang w:val="en-US" w:eastAsia="zh-CN"/>
        </w:rPr>
        <w:t>通知已发</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rPr>
        <w:t>可直接给予校级立项，如果愿意继续参加省级、国家级立项申请的请按本次通知要求报送材料。项目选题由指导教师根据本人在研的项目指定或另行确定，可报开始确定的项目，也可报修改完善后的项目，包括项目选题也可修改。</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default" w:ascii="仿宋_GB2312" w:hAnsi="宋体" w:eastAsia="仿宋_GB2312" w:cs="仿宋"/>
          <w:color w:val="000000"/>
          <w:sz w:val="32"/>
          <w:szCs w:val="32"/>
          <w:shd w:val="clear" w:color="auto" w:fill="FFFFFF"/>
          <w:lang w:val="en-US" w:eastAsia="zh-CN"/>
        </w:rPr>
      </w:pPr>
      <w:r>
        <w:rPr>
          <w:rFonts w:hint="eastAsia" w:ascii="仿宋_GB2312" w:hAnsi="宋体" w:eastAsia="仿宋_GB2312" w:cs="仿宋"/>
          <w:color w:val="000000"/>
          <w:sz w:val="32"/>
          <w:szCs w:val="32"/>
          <w:shd w:val="clear" w:color="auto" w:fill="FFFFFF"/>
          <w:lang w:val="en-US" w:eastAsia="zh-CN"/>
        </w:rPr>
        <w:t>7.根据《关于组织2022年度持有国家级、省级项目（课题）教师吸纳学生团队开展创新训练实践项目的通知》，学校统一招纳部分学生参与教师的项目（课题）研究（名单见附件2），我校学生可根据项目（课题）简介，结合自身专业特点，组织团队申报，联系相关指导老师进行面试考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lang w:val="en-US" w:eastAsia="zh-CN"/>
        </w:rPr>
        <w:t>8</w:t>
      </w:r>
      <w:r>
        <w:rPr>
          <w:rFonts w:hint="eastAsia" w:ascii="仿宋_GB2312" w:hAnsi="宋体" w:eastAsia="仿宋_GB2312" w:cs="仿宋"/>
          <w:color w:val="000000"/>
          <w:sz w:val="32"/>
          <w:szCs w:val="32"/>
          <w:shd w:val="clear" w:color="auto" w:fill="FFFFFF"/>
        </w:rPr>
        <w:t>.各二级学院推荐的立项项目，须提交以下纸质（电子）材料。具体有：（1）学生项目申报活页</w:t>
      </w:r>
      <w:r>
        <w:rPr>
          <w:rFonts w:hint="eastAsia" w:ascii="仿宋_GB2312" w:hAnsi="宋体" w:eastAsia="仿宋_GB2312" w:cs="仿宋"/>
          <w:color w:val="000000"/>
          <w:sz w:val="32"/>
          <w:szCs w:val="32"/>
          <w:shd w:val="clear" w:color="auto" w:fill="FFFFFF"/>
          <w:lang w:val="en-US" w:eastAsia="zh-CN"/>
        </w:rPr>
        <w:t>一式五份</w:t>
      </w:r>
      <w:r>
        <w:rPr>
          <w:rFonts w:hint="eastAsia" w:ascii="仿宋_GB2312" w:hAnsi="宋体" w:eastAsia="仿宋_GB2312" w:cs="仿宋"/>
          <w:color w:val="000000"/>
          <w:sz w:val="32"/>
          <w:szCs w:val="32"/>
          <w:shd w:val="clear" w:color="auto" w:fill="FFFFFF"/>
        </w:rPr>
        <w:t>（见附件</w:t>
      </w:r>
      <w:r>
        <w:rPr>
          <w:rFonts w:hint="eastAsia" w:ascii="仿宋_GB2312" w:hAnsi="宋体" w:eastAsia="仿宋_GB2312" w:cs="仿宋"/>
          <w:color w:val="000000"/>
          <w:sz w:val="32"/>
          <w:szCs w:val="32"/>
          <w:shd w:val="clear" w:color="auto" w:fill="FFFFFF"/>
          <w:lang w:val="en-US" w:eastAsia="zh-CN"/>
        </w:rPr>
        <w:t>3</w:t>
      </w:r>
      <w:r>
        <w:rPr>
          <w:rFonts w:hint="eastAsia" w:ascii="仿宋_GB2312" w:hAnsi="宋体" w:eastAsia="仿宋_GB2312" w:cs="仿宋"/>
          <w:color w:val="000000"/>
          <w:sz w:val="32"/>
          <w:szCs w:val="32"/>
          <w:shd w:val="clear" w:color="auto" w:fill="FFFFFF"/>
        </w:rPr>
        <w:t>）；（2）</w:t>
      </w:r>
      <w:r>
        <w:rPr>
          <w:rFonts w:hint="eastAsia" w:ascii="仿宋_GB2312" w:hAnsi="宋体" w:eastAsia="仿宋_GB2312" w:cs="仿宋"/>
          <w:color w:val="000000"/>
          <w:sz w:val="32"/>
          <w:szCs w:val="32"/>
          <w:shd w:val="clear" w:color="auto" w:fill="FFFFFF"/>
          <w:lang w:val="en-US" w:eastAsia="zh-CN"/>
        </w:rPr>
        <w:t>立项</w:t>
      </w:r>
      <w:r>
        <w:rPr>
          <w:rFonts w:hint="eastAsia" w:ascii="仿宋_GB2312" w:hAnsi="宋体" w:eastAsia="仿宋_GB2312" w:cs="仿宋"/>
          <w:color w:val="000000"/>
          <w:sz w:val="32"/>
          <w:szCs w:val="32"/>
          <w:shd w:val="clear" w:color="auto" w:fill="FFFFFF"/>
        </w:rPr>
        <w:t>申报</w:t>
      </w:r>
      <w:r>
        <w:rPr>
          <w:rFonts w:hint="eastAsia" w:ascii="仿宋_GB2312" w:hAnsi="宋体" w:eastAsia="仿宋_GB2312" w:cs="仿宋"/>
          <w:color w:val="000000"/>
          <w:sz w:val="32"/>
          <w:szCs w:val="32"/>
          <w:shd w:val="clear" w:color="auto" w:fill="FFFFFF"/>
          <w:lang w:val="en-US" w:eastAsia="zh-CN"/>
        </w:rPr>
        <w:t>表一式三份</w:t>
      </w:r>
      <w:r>
        <w:rPr>
          <w:rFonts w:hint="eastAsia" w:ascii="仿宋_GB2312" w:hAnsi="宋体" w:eastAsia="仿宋_GB2312" w:cs="仿宋"/>
          <w:color w:val="000000"/>
          <w:sz w:val="32"/>
          <w:szCs w:val="32"/>
          <w:shd w:val="clear" w:color="auto" w:fill="FFFFFF"/>
        </w:rPr>
        <w:t>（见附件</w:t>
      </w:r>
      <w:r>
        <w:rPr>
          <w:rFonts w:hint="eastAsia" w:ascii="仿宋_GB2312" w:hAnsi="宋体" w:eastAsia="仿宋_GB2312" w:cs="仿宋"/>
          <w:color w:val="000000"/>
          <w:sz w:val="32"/>
          <w:szCs w:val="32"/>
          <w:shd w:val="clear" w:color="auto" w:fill="FFFFFF"/>
          <w:lang w:val="en-US" w:eastAsia="zh-CN"/>
        </w:rPr>
        <w:t>4</w:t>
      </w:r>
      <w:r>
        <w:rPr>
          <w:rFonts w:hint="eastAsia" w:ascii="仿宋_GB2312" w:hAnsi="宋体" w:eastAsia="仿宋_GB2312" w:cs="仿宋"/>
          <w:color w:val="000000"/>
          <w:sz w:val="32"/>
          <w:szCs w:val="32"/>
          <w:shd w:val="clear" w:color="auto" w:fill="FFFFFF"/>
        </w:rPr>
        <w:t>）；（3）学院申报汇总表</w:t>
      </w:r>
      <w:r>
        <w:rPr>
          <w:rFonts w:hint="eastAsia" w:ascii="仿宋_GB2312" w:hAnsi="宋体" w:eastAsia="仿宋_GB2312" w:cs="仿宋"/>
          <w:color w:val="000000"/>
          <w:sz w:val="32"/>
          <w:szCs w:val="32"/>
          <w:shd w:val="clear" w:color="auto" w:fill="FFFFFF"/>
          <w:lang w:val="en-US" w:eastAsia="zh-CN"/>
        </w:rPr>
        <w:t>一式三份</w:t>
      </w:r>
      <w:r>
        <w:rPr>
          <w:rFonts w:hint="eastAsia" w:ascii="仿宋_GB2312" w:hAnsi="宋体" w:eastAsia="仿宋_GB2312" w:cs="仿宋"/>
          <w:color w:val="000000"/>
          <w:sz w:val="32"/>
          <w:szCs w:val="32"/>
          <w:shd w:val="clear" w:color="auto" w:fill="FFFFFF"/>
        </w:rPr>
        <w:t>（见附件</w:t>
      </w:r>
      <w:r>
        <w:rPr>
          <w:rFonts w:hint="eastAsia" w:ascii="仿宋_GB2312" w:hAnsi="宋体" w:eastAsia="仿宋_GB2312" w:cs="仿宋"/>
          <w:color w:val="000000"/>
          <w:sz w:val="32"/>
          <w:szCs w:val="32"/>
          <w:shd w:val="clear" w:color="auto" w:fill="FFFFFF"/>
          <w:lang w:val="en-US" w:eastAsia="zh-CN"/>
        </w:rPr>
        <w:t>5</w:t>
      </w:r>
      <w:r>
        <w:rPr>
          <w:rFonts w:hint="eastAsia" w:ascii="仿宋_GB2312" w:hAnsi="宋体" w:eastAsia="仿宋_GB2312" w:cs="仿宋"/>
          <w:color w:val="000000"/>
          <w:sz w:val="32"/>
          <w:szCs w:val="32"/>
          <w:shd w:val="clear" w:color="auto" w:fill="FFFFFF"/>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黑体" w:hAnsi="黑体" w:eastAsia="黑体" w:cs="仿宋"/>
          <w:bCs/>
          <w:color w:val="000000"/>
          <w:sz w:val="32"/>
          <w:szCs w:val="32"/>
          <w:shd w:val="clear" w:color="auto" w:fill="FFFFFF"/>
          <w:lang w:val="en-US" w:eastAsia="zh-CN"/>
        </w:rPr>
      </w:pPr>
      <w:r>
        <w:rPr>
          <w:rFonts w:hint="eastAsia" w:ascii="黑体" w:hAnsi="黑体" w:eastAsia="黑体" w:cs="仿宋"/>
          <w:bCs/>
          <w:color w:val="000000"/>
          <w:sz w:val="32"/>
          <w:szCs w:val="32"/>
          <w:shd w:val="clear" w:color="auto" w:fill="FFFFFF"/>
          <w:lang w:val="en-US" w:eastAsia="zh-CN"/>
        </w:rPr>
        <w:t>三、项目结题要求及程序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1.各二级学院申请的结项项目，须提交以下纸质（电子）材料。具体有：（1）项目结题报告书</w:t>
      </w:r>
      <w:r>
        <w:rPr>
          <w:rFonts w:hint="eastAsia" w:ascii="仿宋_GB2312" w:hAnsi="宋体" w:eastAsia="仿宋_GB2312" w:cs="仿宋"/>
          <w:color w:val="000000"/>
          <w:sz w:val="32"/>
          <w:szCs w:val="32"/>
          <w:shd w:val="clear" w:color="auto" w:fill="FFFFFF"/>
          <w:lang w:val="en-US" w:eastAsia="zh-CN"/>
        </w:rPr>
        <w:t>一式三份</w:t>
      </w:r>
      <w:r>
        <w:rPr>
          <w:rFonts w:hint="eastAsia" w:ascii="仿宋_GB2312" w:hAnsi="宋体" w:eastAsia="仿宋_GB2312" w:cs="仿宋"/>
          <w:color w:val="000000"/>
          <w:sz w:val="32"/>
          <w:szCs w:val="32"/>
          <w:shd w:val="clear" w:color="auto" w:fill="FFFFFF"/>
        </w:rPr>
        <w:t>（见附件</w:t>
      </w:r>
      <w:r>
        <w:rPr>
          <w:rFonts w:hint="eastAsia" w:ascii="仿宋_GB2312" w:hAnsi="宋体" w:eastAsia="仿宋_GB2312" w:cs="仿宋"/>
          <w:color w:val="000000"/>
          <w:sz w:val="32"/>
          <w:szCs w:val="32"/>
          <w:shd w:val="clear" w:color="auto" w:fill="FFFFFF"/>
          <w:lang w:val="en-US" w:eastAsia="zh-CN"/>
        </w:rPr>
        <w:t>6</w:t>
      </w:r>
      <w:r>
        <w:rPr>
          <w:rFonts w:hint="eastAsia" w:ascii="仿宋_GB2312" w:hAnsi="宋体" w:eastAsia="仿宋_GB2312" w:cs="仿宋"/>
          <w:color w:val="000000"/>
          <w:sz w:val="32"/>
          <w:szCs w:val="32"/>
          <w:shd w:val="clear" w:color="auto" w:fill="FFFFFF"/>
        </w:rPr>
        <w:t>）；（2）项目研究报告</w:t>
      </w:r>
      <w:r>
        <w:rPr>
          <w:rFonts w:hint="eastAsia" w:ascii="仿宋_GB2312" w:hAnsi="宋体" w:eastAsia="仿宋_GB2312" w:cs="仿宋"/>
          <w:color w:val="000000"/>
          <w:sz w:val="32"/>
          <w:szCs w:val="32"/>
          <w:shd w:val="clear" w:color="auto" w:fill="FFFFFF"/>
          <w:lang w:val="en-US" w:eastAsia="zh-CN"/>
        </w:rPr>
        <w:t>一式三份</w:t>
      </w:r>
      <w:r>
        <w:rPr>
          <w:rFonts w:hint="eastAsia" w:ascii="仿宋_GB2312" w:hAnsi="宋体" w:eastAsia="仿宋_GB2312" w:cs="仿宋"/>
          <w:color w:val="000000"/>
          <w:sz w:val="32"/>
          <w:szCs w:val="32"/>
          <w:shd w:val="clear" w:color="auto" w:fill="FFFFFF"/>
        </w:rPr>
        <w:t>（包括项目组人员通过参与该项目所获得的分析解决问题能力、创新能力、实践能力有所提高的个人报告）；（3）项目研究成果</w:t>
      </w:r>
      <w:r>
        <w:rPr>
          <w:rFonts w:hint="eastAsia" w:ascii="仿宋_GB2312" w:hAnsi="宋体" w:eastAsia="仿宋_GB2312" w:cs="仿宋"/>
          <w:color w:val="000000"/>
          <w:sz w:val="32"/>
          <w:szCs w:val="32"/>
          <w:shd w:val="clear" w:color="auto" w:fill="FFFFFF"/>
          <w:lang w:val="en-US" w:eastAsia="zh-CN"/>
        </w:rPr>
        <w:t>一式三份</w:t>
      </w:r>
      <w:r>
        <w:rPr>
          <w:rFonts w:hint="eastAsia" w:ascii="仿宋_GB2312" w:hAnsi="宋体" w:eastAsia="仿宋_GB2312" w:cs="仿宋"/>
          <w:color w:val="000000"/>
          <w:sz w:val="32"/>
          <w:szCs w:val="32"/>
          <w:shd w:val="clear" w:color="auto" w:fill="FFFFFF"/>
        </w:rPr>
        <w:t>（公开发表的论文、著作、产品、设计、专利、研究报告、获奖文件或证书等，电子材料用pdf格式、实物提交照片）。</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eastAsia"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2.学校组织评委对</w:t>
      </w:r>
      <w:r>
        <w:rPr>
          <w:rFonts w:hint="eastAsia" w:ascii="仿宋_GB2312" w:hAnsi="宋体" w:eastAsia="仿宋_GB2312" w:cs="仿宋"/>
          <w:color w:val="000000"/>
          <w:sz w:val="32"/>
          <w:szCs w:val="32"/>
          <w:shd w:val="clear" w:color="auto" w:fill="FFFFFF"/>
          <w:lang w:val="en-US" w:eastAsia="zh-CN"/>
        </w:rPr>
        <w:t>结题申请</w:t>
      </w:r>
      <w:r>
        <w:rPr>
          <w:rFonts w:hint="eastAsia" w:ascii="仿宋_GB2312" w:hAnsi="宋体" w:eastAsia="仿宋_GB2312" w:cs="仿宋"/>
          <w:color w:val="000000"/>
          <w:sz w:val="32"/>
          <w:szCs w:val="32"/>
          <w:shd w:val="clear" w:color="auto" w:fill="FFFFFF"/>
        </w:rPr>
        <w:t>项目进行评审验收</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rPr>
        <w:t>因特殊情况不能按时结项的，必须提出延迟结项书面申请（见附件</w:t>
      </w:r>
      <w:r>
        <w:rPr>
          <w:rFonts w:hint="eastAsia" w:ascii="仿宋_GB2312" w:hAnsi="宋体" w:eastAsia="仿宋_GB2312" w:cs="仿宋"/>
          <w:color w:val="000000"/>
          <w:sz w:val="32"/>
          <w:szCs w:val="32"/>
          <w:shd w:val="clear" w:color="auto" w:fill="FFFFFF"/>
          <w:lang w:val="en-US" w:eastAsia="zh-CN"/>
        </w:rPr>
        <w:t>7</w:t>
      </w:r>
      <w:r>
        <w:rPr>
          <w:rFonts w:hint="eastAsia" w:ascii="仿宋_GB2312" w:hAnsi="宋体" w:eastAsia="仿宋_GB2312" w:cs="仿宋"/>
          <w:color w:val="000000"/>
          <w:sz w:val="32"/>
          <w:szCs w:val="32"/>
          <w:shd w:val="clear" w:color="auto" w:fill="FFFFFF"/>
        </w:rPr>
        <w:t>），经教务处审批后方可延迟，否则做撤项处理。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eastAsia" w:ascii="仿宋_GB2312" w:hAnsi="宋体" w:eastAsia="仿宋_GB2312" w:cs="仿宋"/>
          <w:color w:val="000000"/>
          <w:sz w:val="32"/>
          <w:szCs w:val="32"/>
          <w:shd w:val="clear" w:color="auto" w:fill="FFFFFF"/>
          <w:lang w:val="en-US" w:eastAsia="zh-CN"/>
        </w:rPr>
      </w:pPr>
      <w:r>
        <w:rPr>
          <w:rFonts w:hint="eastAsia" w:ascii="仿宋_GB2312" w:hAnsi="宋体" w:eastAsia="仿宋_GB2312" w:cs="仿宋"/>
          <w:color w:val="000000"/>
          <w:sz w:val="32"/>
          <w:szCs w:val="32"/>
          <w:shd w:val="clear" w:color="auto" w:fill="FFFFFF"/>
          <w:lang w:val="en-US" w:eastAsia="zh-CN"/>
        </w:rPr>
        <w:t>3.申请结题的项目成员需在</w:t>
      </w:r>
      <w:r>
        <w:rPr>
          <w:rFonts w:ascii="仿宋" w:hAnsi="仿宋" w:eastAsia="仿宋" w:cs="仿宋"/>
          <w:spacing w:val="2"/>
          <w:sz w:val="31"/>
          <w:szCs w:val="31"/>
        </w:rPr>
        <w:t>“国家级大学生创新创业训练计划平台”(</w:t>
      </w:r>
      <w:r>
        <w:rPr>
          <w:rFonts w:ascii="Times New Roman" w:hAnsi="Times New Roman" w:eastAsia="Times New Roman" w:cs="Times New Roman"/>
          <w:sz w:val="31"/>
          <w:szCs w:val="31"/>
        </w:rPr>
        <w:t>http</w:t>
      </w:r>
      <w:r>
        <w:rPr>
          <w:rFonts w:ascii="Times New Roman" w:hAnsi="Times New Roman" w:eastAsia="Times New Roman" w:cs="Times New Roman"/>
          <w:spacing w:val="2"/>
          <w:sz w:val="31"/>
          <w:szCs w:val="31"/>
        </w:rPr>
        <w:t>:/</w:t>
      </w:r>
      <w:r>
        <w:rPr>
          <w:rFonts w:ascii="Times New Roman" w:hAnsi="Times New Roman" w:eastAsia="Times New Roman" w:cs="Times New Roman"/>
          <w:sz w:val="31"/>
          <w:szCs w:val="31"/>
        </w:rPr>
        <w:t xml:space="preserve"> </w:t>
      </w:r>
      <w:r>
        <w:rPr>
          <w:rFonts w:ascii="Times New Roman" w:hAnsi="Times New Roman" w:eastAsia="Times New Roman" w:cs="Times New Roman"/>
          <w:spacing w:val="11"/>
          <w:sz w:val="31"/>
          <w:szCs w:val="31"/>
        </w:rPr>
        <w:t>/</w:t>
      </w:r>
      <w:r>
        <w:rPr>
          <w:rFonts w:ascii="Times New Roman" w:hAnsi="Times New Roman" w:eastAsia="Times New Roman" w:cs="Times New Roman"/>
          <w:sz w:val="31"/>
          <w:szCs w:val="31"/>
        </w:rPr>
        <w:t>gjcxcy</w:t>
      </w:r>
      <w:r>
        <w:rPr>
          <w:rFonts w:ascii="Times New Roman" w:hAnsi="Times New Roman" w:eastAsia="Times New Roman" w:cs="Times New Roman"/>
          <w:spacing w:val="6"/>
          <w:sz w:val="31"/>
          <w:szCs w:val="31"/>
        </w:rPr>
        <w:t>.</w:t>
      </w:r>
      <w:r>
        <w:rPr>
          <w:rFonts w:ascii="Times New Roman" w:hAnsi="Times New Roman" w:eastAsia="Times New Roman" w:cs="Times New Roman"/>
          <w:sz w:val="31"/>
          <w:szCs w:val="31"/>
        </w:rPr>
        <w:t>bjtu</w:t>
      </w:r>
      <w:r>
        <w:rPr>
          <w:rFonts w:ascii="Times New Roman" w:hAnsi="Times New Roman" w:eastAsia="Times New Roman" w:cs="Times New Roman"/>
          <w:spacing w:val="6"/>
          <w:sz w:val="31"/>
          <w:szCs w:val="31"/>
        </w:rPr>
        <w:t>.</w:t>
      </w:r>
      <w:r>
        <w:rPr>
          <w:rFonts w:ascii="Times New Roman" w:hAnsi="Times New Roman" w:eastAsia="Times New Roman" w:cs="Times New Roman"/>
          <w:sz w:val="31"/>
          <w:szCs w:val="31"/>
        </w:rPr>
        <w:t>edu</w:t>
      </w:r>
      <w:r>
        <w:rPr>
          <w:rFonts w:ascii="Times New Roman" w:hAnsi="Times New Roman" w:eastAsia="Times New Roman" w:cs="Times New Roman"/>
          <w:spacing w:val="6"/>
          <w:sz w:val="31"/>
          <w:szCs w:val="31"/>
        </w:rPr>
        <w:t>.</w:t>
      </w:r>
      <w:r>
        <w:rPr>
          <w:rFonts w:ascii="Times New Roman" w:hAnsi="Times New Roman" w:eastAsia="Times New Roman" w:cs="Times New Roman"/>
          <w:sz w:val="31"/>
          <w:szCs w:val="31"/>
        </w:rPr>
        <w:t>cn</w:t>
      </w:r>
      <w:r>
        <w:rPr>
          <w:rFonts w:ascii="Times New Roman" w:hAnsi="Times New Roman" w:eastAsia="Times New Roman" w:cs="Times New Roman"/>
          <w:spacing w:val="6"/>
          <w:sz w:val="31"/>
          <w:szCs w:val="31"/>
        </w:rPr>
        <w:t xml:space="preserve">/ </w:t>
      </w:r>
      <w:r>
        <w:rPr>
          <w:rFonts w:ascii="仿宋" w:hAnsi="仿宋" w:eastAsia="仿宋" w:cs="仿宋"/>
          <w:spacing w:val="6"/>
          <w:sz w:val="31"/>
          <w:szCs w:val="31"/>
        </w:rPr>
        <w:t>)</w:t>
      </w:r>
      <w:r>
        <w:rPr>
          <w:rFonts w:hint="eastAsia" w:ascii="仿宋" w:hAnsi="仿宋" w:eastAsia="仿宋" w:cs="仿宋"/>
          <w:spacing w:val="6"/>
          <w:sz w:val="31"/>
          <w:szCs w:val="31"/>
          <w:lang w:eastAsia="zh-CN"/>
        </w:rPr>
        <w:t>、</w:t>
      </w:r>
      <w:r>
        <w:rPr>
          <w:rFonts w:ascii="仿宋" w:hAnsi="仿宋" w:eastAsia="仿宋" w:cs="仿宋"/>
          <w:spacing w:val="-1"/>
          <w:sz w:val="31"/>
          <w:szCs w:val="31"/>
        </w:rPr>
        <w:t>“湖南省大</w:t>
      </w:r>
      <w:r>
        <w:rPr>
          <w:rFonts w:ascii="仿宋" w:hAnsi="仿宋" w:eastAsia="仿宋" w:cs="仿宋"/>
          <w:spacing w:val="10"/>
          <w:sz w:val="31"/>
          <w:szCs w:val="31"/>
        </w:rPr>
        <w:t>学生创</w:t>
      </w:r>
      <w:r>
        <w:rPr>
          <w:rFonts w:ascii="仿宋" w:hAnsi="仿宋" w:eastAsia="仿宋" w:cs="仿宋"/>
          <w:spacing w:val="7"/>
          <w:sz w:val="31"/>
          <w:szCs w:val="31"/>
        </w:rPr>
        <w:t>新</w:t>
      </w:r>
      <w:r>
        <w:rPr>
          <w:rFonts w:ascii="仿宋" w:hAnsi="仿宋" w:eastAsia="仿宋" w:cs="仿宋"/>
          <w:spacing w:val="5"/>
          <w:sz w:val="31"/>
          <w:szCs w:val="31"/>
        </w:rPr>
        <w:t>创业训练计划项目平台(</w:t>
      </w:r>
      <w:r>
        <w:rPr>
          <w:rFonts w:ascii="Times New Roman" w:hAnsi="Times New Roman" w:eastAsia="Times New Roman" w:cs="Times New Roman"/>
          <w:sz w:val="31"/>
          <w:szCs w:val="31"/>
        </w:rPr>
        <w:t>http</w:t>
      </w:r>
      <w:r>
        <w:rPr>
          <w:rFonts w:ascii="Times New Roman" w:hAnsi="Times New Roman" w:eastAsia="Times New Roman" w:cs="Times New Roman"/>
          <w:spacing w:val="5"/>
          <w:sz w:val="31"/>
          <w:szCs w:val="31"/>
        </w:rPr>
        <w:t>://114.220.75.43:1021/</w:t>
      </w:r>
      <w:r>
        <w:rPr>
          <w:rFonts w:ascii="Times New Roman" w:hAnsi="Times New Roman" w:eastAsia="Times New Roman" w:cs="Times New Roman"/>
          <w:sz w:val="31"/>
          <w:szCs w:val="31"/>
        </w:rPr>
        <w:t xml:space="preserve">hncxcy </w:t>
      </w:r>
      <w:r>
        <w:rPr>
          <w:rFonts w:ascii="Times New Roman" w:hAnsi="Times New Roman" w:eastAsia="Times New Roman" w:cs="Times New Roman"/>
          <w:spacing w:val="12"/>
          <w:sz w:val="31"/>
          <w:szCs w:val="31"/>
        </w:rPr>
        <w:t>/</w:t>
      </w:r>
      <w:r>
        <w:rPr>
          <w:rFonts w:ascii="Times New Roman" w:hAnsi="Times New Roman" w:eastAsia="Times New Roman" w:cs="Times New Roman"/>
          <w:sz w:val="31"/>
          <w:szCs w:val="31"/>
        </w:rPr>
        <w:t>Index</w:t>
      </w:r>
      <w:r>
        <w:rPr>
          <w:rFonts w:ascii="Times New Roman" w:hAnsi="Times New Roman" w:eastAsia="Times New Roman" w:cs="Times New Roman"/>
          <w:spacing w:val="12"/>
          <w:sz w:val="31"/>
          <w:szCs w:val="31"/>
        </w:rPr>
        <w:t xml:space="preserve"> </w:t>
      </w:r>
      <w:r>
        <w:rPr>
          <w:rFonts w:ascii="仿宋" w:hAnsi="仿宋" w:eastAsia="仿宋" w:cs="仿宋"/>
          <w:spacing w:val="11"/>
          <w:sz w:val="31"/>
          <w:szCs w:val="31"/>
        </w:rPr>
        <w:t>)</w:t>
      </w:r>
      <w:r>
        <w:rPr>
          <w:rFonts w:hint="eastAsia" w:ascii="仿宋_GB2312" w:hAnsi="宋体" w:eastAsia="仿宋_GB2312" w:cs="仿宋"/>
          <w:color w:val="000000"/>
          <w:sz w:val="32"/>
          <w:szCs w:val="32"/>
          <w:shd w:val="clear" w:color="auto" w:fill="FFFFFF"/>
          <w:lang w:val="en-US" w:eastAsia="zh-CN"/>
        </w:rPr>
        <w:t>平台填报结题申请，经指导老师、学校、省厅审核通过后，学校公示结果并统一发文</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lang w:val="en-US" w:eastAsia="zh-CN"/>
        </w:rPr>
        <w:t>再颁发结题证书。</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黑体" w:hAnsi="黑体" w:eastAsia="黑体" w:cs="仿宋"/>
          <w:bCs/>
          <w:color w:val="000000"/>
          <w:sz w:val="32"/>
          <w:szCs w:val="32"/>
          <w:shd w:val="clear" w:color="auto" w:fill="FFFFFF"/>
          <w:lang w:val="en-US" w:eastAsia="zh-CN"/>
        </w:rPr>
      </w:pPr>
      <w:r>
        <w:rPr>
          <w:rFonts w:hint="eastAsia" w:ascii="黑体" w:hAnsi="黑体" w:eastAsia="黑体" w:cs="仿宋"/>
          <w:bCs/>
          <w:color w:val="000000"/>
          <w:sz w:val="32"/>
          <w:szCs w:val="32"/>
          <w:shd w:val="clear" w:color="auto" w:fill="FFFFFF"/>
          <w:lang w:val="en-US" w:eastAsia="zh-CN"/>
        </w:rPr>
        <w:t>四、项目培育</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eastAsia" w:ascii="仿宋_GB2312" w:hAnsi="宋体" w:eastAsia="仿宋_GB2312" w:cs="仿宋"/>
          <w:color w:val="000000"/>
          <w:sz w:val="32"/>
          <w:szCs w:val="32"/>
          <w:shd w:val="clear" w:color="auto" w:fill="FFFFFF"/>
          <w:lang w:val="en-US" w:eastAsia="zh-CN"/>
        </w:rPr>
      </w:pPr>
      <w:r>
        <w:rPr>
          <w:rFonts w:hint="eastAsia" w:ascii="仿宋_GB2312" w:hAnsi="宋体" w:eastAsia="仿宋_GB2312" w:cs="仿宋"/>
          <w:color w:val="000000"/>
          <w:sz w:val="32"/>
          <w:szCs w:val="32"/>
          <w:shd w:val="clear" w:color="auto" w:fill="FFFFFF"/>
          <w:lang w:val="en-US" w:eastAsia="zh-CN"/>
        </w:rPr>
        <w:t>学校将持续以大学生创新创业训练计划项目为载体，逐步完善“国家-省-校”三级大学生创新创业训练与实践体系，安排专项经费支持大学生有效开展项目式学习、科研训练、创新训练与创业实践等活动，持续激发大学生创新创业活力，不断提升创新创业人才培养能力。各项目成员要严格遵守学校有关制度，潜心开展项目研究，发扬独立思考、善于质疑、勇于创新的当代大学生的探索精神，锤炼敢闯会创的意志品格，精雕细琢，加强成果申报，提升项目质量。积极参与“互联网+”大学生创新创业大赛等赛事和“青年红色筑梦之旅”活动，申报产学合作创新创业联合基金项目。</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黑体" w:hAnsi="黑体" w:eastAsia="黑体" w:cs="仿宋"/>
          <w:bCs/>
          <w:color w:val="000000"/>
          <w:sz w:val="32"/>
          <w:szCs w:val="32"/>
          <w:shd w:val="clear" w:color="auto" w:fill="FFFFFF"/>
          <w:lang w:val="en-US" w:eastAsia="zh-CN"/>
        </w:rPr>
      </w:pPr>
      <w:r>
        <w:rPr>
          <w:rFonts w:hint="eastAsia" w:ascii="黑体" w:hAnsi="黑体" w:eastAsia="黑体" w:cs="仿宋"/>
          <w:bCs/>
          <w:color w:val="000000"/>
          <w:sz w:val="32"/>
          <w:szCs w:val="32"/>
          <w:shd w:val="clear" w:color="auto" w:fill="FFFFFF"/>
          <w:lang w:val="en-US" w:eastAsia="zh-CN"/>
        </w:rPr>
        <w:t>五、材料上报的要求</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default" w:ascii="仿宋_GB2312" w:hAnsi="宋体" w:eastAsia="仿宋_GB2312" w:cs="仿宋"/>
          <w:color w:val="000000"/>
          <w:sz w:val="32"/>
          <w:szCs w:val="32"/>
          <w:shd w:val="clear" w:color="auto" w:fill="FFFFFF"/>
          <w:lang w:val="en-US" w:eastAsia="zh-CN"/>
        </w:rPr>
      </w:pPr>
      <w:r>
        <w:rPr>
          <w:rFonts w:hint="eastAsia" w:ascii="仿宋_GB2312" w:hAnsi="宋体" w:eastAsia="仿宋_GB2312" w:cs="仿宋"/>
          <w:color w:val="000000"/>
          <w:sz w:val="32"/>
          <w:szCs w:val="32"/>
          <w:shd w:val="clear" w:color="auto" w:fill="FFFFFF"/>
          <w:lang w:val="en-US" w:eastAsia="zh-CN"/>
        </w:rPr>
        <w:t>项目成员</w:t>
      </w:r>
      <w:r>
        <w:rPr>
          <w:rFonts w:hint="eastAsia" w:ascii="仿宋_GB2312" w:hAnsi="宋体" w:eastAsia="仿宋_GB2312" w:cs="仿宋"/>
          <w:color w:val="000000"/>
          <w:sz w:val="32"/>
          <w:szCs w:val="32"/>
          <w:shd w:val="clear" w:color="auto" w:fill="FFFFFF"/>
        </w:rPr>
        <w:t>提交的项目申报书、结题报告书的纸质材料要求用A4纸装订成册，用文件袋装袋，文件袋正面贴上申报书、结题报告书的封面。电子材料</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lang w:val="en-US" w:eastAsia="zh-CN"/>
        </w:rPr>
        <w:t>含成果电子版</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rPr>
        <w:t>以“二级学院-姓名-项目名称-申报书/结题报告/附件”命名。上述材料请各二级学院于202</w:t>
      </w:r>
      <w:r>
        <w:rPr>
          <w:rFonts w:hint="eastAsia" w:ascii="仿宋_GB2312" w:hAnsi="宋体" w:eastAsia="仿宋_GB2312" w:cs="仿宋"/>
          <w:color w:val="000000"/>
          <w:sz w:val="32"/>
          <w:szCs w:val="32"/>
          <w:shd w:val="clear" w:color="auto" w:fill="FFFFFF"/>
          <w:lang w:val="en-US" w:eastAsia="zh-CN"/>
        </w:rPr>
        <w:t>2</w:t>
      </w:r>
      <w:r>
        <w:rPr>
          <w:rFonts w:hint="eastAsia" w:ascii="仿宋_GB2312" w:hAnsi="宋体" w:eastAsia="仿宋_GB2312" w:cs="仿宋"/>
          <w:color w:val="000000"/>
          <w:sz w:val="32"/>
          <w:szCs w:val="32"/>
          <w:shd w:val="clear" w:color="auto" w:fill="FFFFFF"/>
        </w:rPr>
        <w:t>年</w:t>
      </w:r>
      <w:r>
        <w:rPr>
          <w:rFonts w:hint="eastAsia" w:ascii="仿宋_GB2312" w:hAnsi="宋体" w:eastAsia="仿宋_GB2312" w:cs="仿宋"/>
          <w:color w:val="000000"/>
          <w:sz w:val="32"/>
          <w:szCs w:val="32"/>
          <w:shd w:val="clear" w:color="auto" w:fill="FFFFFF"/>
          <w:lang w:val="en-US" w:eastAsia="zh-CN"/>
        </w:rPr>
        <w:t>6</w:t>
      </w:r>
      <w:r>
        <w:rPr>
          <w:rFonts w:hint="eastAsia" w:ascii="仿宋_GB2312" w:hAnsi="宋体" w:eastAsia="仿宋_GB2312" w:cs="仿宋"/>
          <w:color w:val="000000"/>
          <w:sz w:val="32"/>
          <w:szCs w:val="32"/>
          <w:shd w:val="clear" w:color="auto" w:fill="FFFFFF"/>
        </w:rPr>
        <w:t>月</w:t>
      </w:r>
      <w:r>
        <w:rPr>
          <w:rFonts w:hint="eastAsia" w:ascii="仿宋_GB2312" w:hAnsi="宋体" w:eastAsia="仿宋_GB2312" w:cs="仿宋"/>
          <w:color w:val="000000"/>
          <w:sz w:val="32"/>
          <w:szCs w:val="32"/>
          <w:shd w:val="clear" w:color="auto" w:fill="FFFFFF"/>
          <w:lang w:val="en-US" w:eastAsia="zh-CN"/>
        </w:rPr>
        <w:t>2</w:t>
      </w:r>
      <w:r>
        <w:rPr>
          <w:rFonts w:hint="eastAsia" w:ascii="仿宋_GB2312" w:hAnsi="宋体" w:eastAsia="仿宋_GB2312" w:cs="仿宋"/>
          <w:color w:val="000000"/>
          <w:sz w:val="32"/>
          <w:szCs w:val="32"/>
          <w:shd w:val="clear" w:color="auto" w:fill="FFFFFF"/>
        </w:rPr>
        <w:t>日前将材料电子文档汇总后以学院为单位</w:t>
      </w:r>
      <w:r>
        <w:rPr>
          <w:rFonts w:hint="eastAsia" w:ascii="仿宋_GB2312" w:hAnsi="宋体" w:eastAsia="仿宋_GB2312" w:cs="仿宋"/>
          <w:color w:val="000000"/>
          <w:sz w:val="32"/>
          <w:szCs w:val="32"/>
          <w:shd w:val="clear" w:color="auto" w:fill="FFFFFF"/>
          <w:lang w:val="en-US" w:eastAsia="zh-CN"/>
        </w:rPr>
        <w:t>打包</w:t>
      </w:r>
      <w:bookmarkStart w:id="0" w:name="_GoBack"/>
      <w:bookmarkEnd w:id="0"/>
      <w:r>
        <w:rPr>
          <w:rFonts w:hint="eastAsia" w:ascii="仿宋_GB2312" w:hAnsi="宋体" w:eastAsia="仿宋_GB2312" w:cs="仿宋"/>
          <w:color w:val="000000"/>
          <w:sz w:val="32"/>
          <w:szCs w:val="32"/>
          <w:shd w:val="clear" w:color="auto" w:fill="FFFFFF"/>
        </w:rPr>
        <w:t>发送到邮箱：</w:t>
      </w:r>
      <w:r>
        <w:rPr>
          <w:rFonts w:ascii="仿宋_GB2312" w:hAnsi="宋体" w:eastAsia="仿宋_GB2312" w:cs="仿宋"/>
          <w:color w:val="000000"/>
          <w:sz w:val="32"/>
          <w:szCs w:val="32"/>
          <w:shd w:val="clear" w:color="auto" w:fill="FFFFFF"/>
        </w:rPr>
        <w:t>hncycxcy@163.com</w:t>
      </w:r>
      <w:r>
        <w:rPr>
          <w:rFonts w:hint="eastAsia" w:ascii="仿宋_GB2312" w:hAnsi="宋体" w:eastAsia="仿宋_GB2312" w:cs="仿宋"/>
          <w:color w:val="000000"/>
          <w:sz w:val="32"/>
          <w:szCs w:val="32"/>
          <w:shd w:val="clear" w:color="auto" w:fill="FFFFFF"/>
        </w:rPr>
        <w:t>，纸质材料交到创新创业教育学院（一教</w:t>
      </w:r>
      <w:r>
        <w:rPr>
          <w:rFonts w:hint="eastAsia" w:ascii="仿宋_GB2312" w:hAnsi="宋体" w:eastAsia="仿宋_GB2312" w:cs="仿宋"/>
          <w:color w:val="000000"/>
          <w:sz w:val="32"/>
          <w:szCs w:val="32"/>
          <w:shd w:val="clear" w:color="auto" w:fill="FFFFFF"/>
          <w:lang w:val="en-US" w:eastAsia="zh-CN"/>
        </w:rPr>
        <w:t>南</w:t>
      </w:r>
      <w:r>
        <w:rPr>
          <w:rFonts w:hint="eastAsia" w:ascii="仿宋_GB2312" w:hAnsi="宋体" w:eastAsia="仿宋_GB2312" w:cs="仿宋"/>
          <w:color w:val="000000"/>
          <w:sz w:val="32"/>
          <w:szCs w:val="32"/>
          <w:shd w:val="clear" w:color="auto" w:fill="FFFFFF"/>
        </w:rPr>
        <w:t>二楼第一间办公室</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rPr>
        <w:t>联系人：</w:t>
      </w:r>
      <w:r>
        <w:rPr>
          <w:rFonts w:hint="eastAsia" w:ascii="仿宋_GB2312" w:hAnsi="宋体" w:eastAsia="仿宋_GB2312" w:cs="仿宋"/>
          <w:color w:val="000000"/>
          <w:sz w:val="32"/>
          <w:szCs w:val="32"/>
          <w:shd w:val="clear" w:color="auto" w:fill="FFFFFF"/>
          <w:lang w:val="en-US" w:eastAsia="zh-CN"/>
        </w:rPr>
        <w:t>张</w:t>
      </w:r>
      <w:r>
        <w:rPr>
          <w:rFonts w:hint="eastAsia" w:ascii="仿宋_GB2312" w:hAnsi="宋体" w:eastAsia="仿宋_GB2312" w:cs="仿宋"/>
          <w:color w:val="000000"/>
          <w:sz w:val="32"/>
          <w:szCs w:val="32"/>
          <w:shd w:val="clear" w:color="auto" w:fill="FFFFFF"/>
        </w:rPr>
        <w:t>老师</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rPr>
        <w:t>0731-88811152</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lang w:val="en-US" w:eastAsia="zh-CN"/>
        </w:rPr>
        <w:t>学生干部负责人：胡航。2022年</w:t>
      </w:r>
      <w:r>
        <w:rPr>
          <w:rFonts w:hint="eastAsia" w:ascii="仿宋_GB2312" w:hAnsi="宋体" w:eastAsia="仿宋_GB2312" w:cs="仿宋"/>
          <w:color w:val="000000"/>
          <w:sz w:val="32"/>
          <w:szCs w:val="32"/>
          <w:shd w:val="clear" w:color="auto" w:fill="FFFFFF"/>
        </w:rPr>
        <w:t>大学生创新创业训练计划项目</w:t>
      </w:r>
      <w:r>
        <w:rPr>
          <w:rFonts w:hint="eastAsia" w:ascii="仿宋_GB2312" w:hAnsi="宋体" w:eastAsia="仿宋_GB2312" w:cs="仿宋"/>
          <w:color w:val="000000"/>
          <w:sz w:val="32"/>
          <w:szCs w:val="32"/>
          <w:shd w:val="clear" w:color="auto" w:fill="FFFFFF"/>
          <w:lang w:val="en-US" w:eastAsia="zh-CN"/>
        </w:rPr>
        <w:t>QQ群：310229059。</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hint="eastAsia" w:ascii="仿宋_GB2312" w:hAnsi="宋体" w:eastAsia="仿宋_GB2312" w:cs="仿宋"/>
          <w:color w:val="000000"/>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rPr>
        <w:t>附件</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lang w:val="en-US" w:eastAsia="zh-CN"/>
        </w:rPr>
        <w:t>1.</w:t>
      </w:r>
      <w:r>
        <w:rPr>
          <w:rFonts w:hint="eastAsia" w:ascii="仿宋_GB2312" w:hAnsi="宋体" w:eastAsia="仿宋_GB2312" w:cs="仿宋"/>
          <w:color w:val="000000"/>
          <w:sz w:val="32"/>
          <w:szCs w:val="32"/>
          <w:shd w:val="clear" w:color="auto" w:fill="FFFFFF"/>
        </w:rPr>
        <w:t>202</w:t>
      </w:r>
      <w:r>
        <w:rPr>
          <w:rFonts w:hint="eastAsia" w:ascii="仿宋_GB2312" w:hAnsi="宋体" w:eastAsia="仿宋_GB2312" w:cs="仿宋"/>
          <w:color w:val="000000"/>
          <w:sz w:val="32"/>
          <w:szCs w:val="32"/>
          <w:shd w:val="clear" w:color="auto" w:fill="FFFFFF"/>
          <w:lang w:val="en-US" w:eastAsia="zh-CN"/>
        </w:rPr>
        <w:t>2</w:t>
      </w:r>
      <w:r>
        <w:rPr>
          <w:rFonts w:hint="eastAsia" w:ascii="仿宋_GB2312" w:hAnsi="宋体" w:eastAsia="仿宋_GB2312" w:cs="仿宋"/>
          <w:color w:val="000000"/>
          <w:sz w:val="32"/>
          <w:szCs w:val="32"/>
          <w:shd w:val="clear" w:color="auto" w:fill="FFFFFF"/>
        </w:rPr>
        <w:t>年“国创计划”重点支持领域项目申报指南</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933" w:leftChars="768" w:hanging="320" w:hangingChars="100"/>
        <w:jc w:val="both"/>
        <w:textAlignment w:val="auto"/>
        <w:rPr>
          <w:rFonts w:hint="default" w:ascii="仿宋_GB2312" w:hAnsi="宋体" w:eastAsia="仿宋_GB2312" w:cs="仿宋"/>
          <w:color w:val="000000"/>
          <w:sz w:val="32"/>
          <w:szCs w:val="32"/>
          <w:shd w:val="clear" w:color="auto" w:fill="FFFFFF"/>
          <w:lang w:val="en-US" w:eastAsia="zh-CN"/>
        </w:rPr>
      </w:pPr>
      <w:r>
        <w:rPr>
          <w:rFonts w:hint="eastAsia" w:ascii="仿宋_GB2312" w:hAnsi="宋体" w:eastAsia="仿宋_GB2312" w:cs="仿宋"/>
          <w:color w:val="000000"/>
          <w:sz w:val="32"/>
          <w:szCs w:val="32"/>
          <w:shd w:val="clear" w:color="auto" w:fill="FFFFFF"/>
          <w:lang w:val="en-US" w:eastAsia="zh-CN"/>
        </w:rPr>
        <w:t>2.学校统一招纳持有国家级、省级项目（课题）教师吸纳学生团队开展创新训练实践项目一览表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1600" w:firstLineChars="5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lang w:val="en-US" w:eastAsia="zh-CN"/>
        </w:rPr>
        <w:t>3.</w:t>
      </w:r>
      <w:r>
        <w:rPr>
          <w:rFonts w:hint="eastAsia" w:ascii="仿宋_GB2312" w:hAnsi="宋体" w:eastAsia="仿宋_GB2312" w:cs="仿宋"/>
          <w:color w:val="000000"/>
          <w:sz w:val="32"/>
          <w:szCs w:val="32"/>
          <w:shd w:val="clear" w:color="auto" w:fill="FFFFFF"/>
        </w:rPr>
        <w:t>大学生创新创业训练计划项目申报书（活页）</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1600" w:firstLineChars="500"/>
        <w:jc w:val="both"/>
        <w:textAlignment w:val="auto"/>
        <w:rPr>
          <w:rFonts w:hint="eastAsia" w:ascii="仿宋_GB2312" w:hAnsi="宋体" w:eastAsia="仿宋_GB2312" w:cs="仿宋"/>
          <w:color w:val="000000"/>
          <w:sz w:val="32"/>
          <w:szCs w:val="32"/>
          <w:shd w:val="clear" w:color="auto" w:fill="FFFFFF"/>
          <w:lang w:eastAsia="zh-CN"/>
        </w:rPr>
      </w:pPr>
      <w:r>
        <w:rPr>
          <w:rFonts w:hint="eastAsia" w:ascii="仿宋_GB2312" w:hAnsi="宋体" w:eastAsia="仿宋_GB2312" w:cs="仿宋"/>
          <w:color w:val="000000"/>
          <w:sz w:val="32"/>
          <w:szCs w:val="32"/>
          <w:shd w:val="clear" w:color="auto" w:fill="FFFFFF"/>
          <w:lang w:val="en-US" w:eastAsia="zh-CN"/>
        </w:rPr>
        <w:t>4.</w:t>
      </w:r>
      <w:r>
        <w:rPr>
          <w:rFonts w:hint="eastAsia" w:ascii="仿宋_GB2312" w:hAnsi="宋体" w:eastAsia="仿宋_GB2312" w:cs="仿宋"/>
          <w:color w:val="000000"/>
          <w:sz w:val="32"/>
          <w:szCs w:val="32"/>
          <w:shd w:val="clear" w:color="auto" w:fill="FFFFFF"/>
        </w:rPr>
        <w:t>大学生创新创业训练计划项目立项申报</w:t>
      </w:r>
      <w:r>
        <w:rPr>
          <w:rFonts w:hint="eastAsia" w:ascii="仿宋_GB2312" w:hAnsi="宋体" w:eastAsia="仿宋_GB2312" w:cs="仿宋"/>
          <w:color w:val="000000"/>
          <w:sz w:val="32"/>
          <w:szCs w:val="32"/>
          <w:shd w:val="clear" w:color="auto" w:fill="FFFFFF"/>
          <w:lang w:val="en-US" w:eastAsia="zh-CN"/>
        </w:rPr>
        <w:t>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1600" w:firstLineChars="500"/>
        <w:jc w:val="both"/>
        <w:textAlignment w:val="auto"/>
        <w:rPr>
          <w:rFonts w:hint="eastAsia" w:ascii="仿宋_GB2312" w:hAnsi="宋体" w:eastAsia="仿宋_GB2312" w:cs="仿宋"/>
          <w:color w:val="000000"/>
          <w:sz w:val="32"/>
          <w:szCs w:val="32"/>
          <w:shd w:val="clear" w:color="auto" w:fill="FFFFFF"/>
          <w:lang w:eastAsia="zh-CN"/>
        </w:rPr>
      </w:pPr>
      <w:r>
        <w:rPr>
          <w:rFonts w:hint="eastAsia" w:ascii="仿宋_GB2312" w:hAnsi="宋体" w:eastAsia="仿宋_GB2312" w:cs="仿宋"/>
          <w:color w:val="000000"/>
          <w:sz w:val="32"/>
          <w:szCs w:val="32"/>
          <w:shd w:val="clear" w:color="auto" w:fill="FFFFFF"/>
          <w:lang w:val="en-US" w:eastAsia="zh-CN"/>
        </w:rPr>
        <w:t>5.</w:t>
      </w:r>
      <w:r>
        <w:rPr>
          <w:rFonts w:hint="eastAsia" w:ascii="仿宋_GB2312" w:hAnsi="宋体" w:eastAsia="仿宋_GB2312" w:cs="仿宋"/>
          <w:color w:val="000000"/>
          <w:sz w:val="32"/>
          <w:szCs w:val="32"/>
          <w:shd w:val="clear" w:color="auto" w:fill="FFFFFF"/>
        </w:rPr>
        <w:t>大学生创新创业训练计划项目立项申报汇总表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933" w:leftChars="768" w:hanging="320" w:hangingChars="1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lang w:val="en-US" w:eastAsia="zh-CN"/>
        </w:rPr>
        <w:t>6.</w:t>
      </w:r>
      <w:r>
        <w:rPr>
          <w:rFonts w:hint="eastAsia" w:ascii="仿宋_GB2312" w:hAnsi="宋体" w:eastAsia="仿宋_GB2312" w:cs="仿宋"/>
          <w:color w:val="000000"/>
          <w:sz w:val="32"/>
          <w:szCs w:val="32"/>
          <w:shd w:val="clear" w:color="auto" w:fill="FFFFFF"/>
        </w:rPr>
        <w:t>大学生创新创业训练计划项目结题报告书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933" w:leftChars="768" w:hanging="320" w:hangingChars="100"/>
        <w:jc w:val="both"/>
        <w:textAlignment w:val="auto"/>
        <w:rPr>
          <w:rFonts w:ascii="仿宋_GB2312" w:hAnsi="宋体" w:eastAsia="仿宋_GB2312" w:cs="仿宋"/>
          <w:color w:val="000000"/>
          <w:sz w:val="32"/>
          <w:szCs w:val="32"/>
          <w:shd w:val="clear" w:color="auto" w:fill="FFFFFF"/>
        </w:rPr>
      </w:pPr>
      <w:r>
        <w:rPr>
          <w:rFonts w:hint="eastAsia" w:ascii="仿宋_GB2312" w:hAnsi="宋体" w:eastAsia="仿宋_GB2312" w:cs="仿宋"/>
          <w:color w:val="000000"/>
          <w:sz w:val="32"/>
          <w:szCs w:val="32"/>
          <w:shd w:val="clear" w:color="auto" w:fill="FFFFFF"/>
          <w:lang w:val="en-US" w:eastAsia="zh-CN"/>
        </w:rPr>
        <w:t>7.</w:t>
      </w:r>
      <w:r>
        <w:rPr>
          <w:rFonts w:hint="eastAsia" w:ascii="仿宋_GB2312" w:hAnsi="宋体" w:eastAsia="仿宋_GB2312" w:cs="仿宋"/>
          <w:color w:val="000000"/>
          <w:sz w:val="32"/>
          <w:szCs w:val="32"/>
          <w:shd w:val="clear" w:color="auto" w:fill="FFFFFF"/>
        </w:rPr>
        <w:t>湖南财政经济学院大学生创新创业训练计划项目终止(延期)申请表</w:t>
      </w:r>
    </w:p>
    <w:p>
      <w:pPr>
        <w:pStyle w:val="6"/>
        <w:keepNext w:val="0"/>
        <w:keepLines w:val="0"/>
        <w:pageBreakBefore w:val="0"/>
        <w:widowControl/>
        <w:kinsoku/>
        <w:wordWrap/>
        <w:overflowPunct/>
        <w:topLinePunct w:val="0"/>
        <w:autoSpaceDE/>
        <w:autoSpaceDN/>
        <w:bidi w:val="0"/>
        <w:adjustRightInd/>
        <w:snapToGrid/>
        <w:spacing w:before="150" w:beforeAutospacing="0" w:after="0" w:afterAutospacing="0" w:line="240" w:lineRule="auto"/>
        <w:ind w:left="600" w:right="140" w:firstLine="435"/>
        <w:jc w:val="right"/>
        <w:textAlignment w:val="auto"/>
        <w:rPr>
          <w:rFonts w:ascii="宋体" w:hAnsi="宋体" w:cs="仿宋"/>
          <w:color w:val="000000"/>
          <w:sz w:val="28"/>
          <w:szCs w:val="28"/>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560" w:firstLineChars="200"/>
        <w:jc w:val="both"/>
        <w:textAlignment w:val="auto"/>
        <w:rPr>
          <w:rFonts w:ascii="仿宋_GB2312" w:hAnsi="宋体" w:eastAsia="仿宋_GB2312" w:cs="仿宋"/>
          <w:color w:val="000000"/>
          <w:sz w:val="32"/>
          <w:szCs w:val="32"/>
          <w:shd w:val="clear" w:color="auto" w:fill="FFFFFF"/>
        </w:rPr>
      </w:pPr>
      <w:r>
        <w:rPr>
          <w:rFonts w:hint="eastAsia" w:ascii="宋体" w:hAnsi="宋体" w:cs="仿宋"/>
          <w:color w:val="000000"/>
          <w:sz w:val="28"/>
          <w:szCs w:val="28"/>
          <w:shd w:val="clear" w:color="auto" w:fill="FFFFFF"/>
        </w:rPr>
        <w:t xml:space="preserve">                          </w:t>
      </w:r>
      <w:r>
        <w:rPr>
          <w:rFonts w:hint="eastAsia" w:ascii="仿宋_GB2312" w:hAnsi="宋体" w:eastAsia="仿宋_GB2312" w:cs="仿宋"/>
          <w:color w:val="000000"/>
          <w:sz w:val="32"/>
          <w:szCs w:val="32"/>
          <w:shd w:val="clear" w:color="auto" w:fill="FFFFFF"/>
        </w:rPr>
        <w:t>教务处</w:t>
      </w:r>
      <w:r>
        <w:rPr>
          <w:rFonts w:hint="eastAsia" w:ascii="仿宋_GB2312" w:hAnsi="宋体" w:eastAsia="仿宋_GB2312" w:cs="仿宋"/>
          <w:color w:val="000000"/>
          <w:sz w:val="32"/>
          <w:szCs w:val="32"/>
          <w:shd w:val="clear" w:color="auto" w:fill="FFFFFF"/>
          <w:lang w:eastAsia="zh-CN"/>
        </w:rPr>
        <w:t>（</w:t>
      </w:r>
      <w:r>
        <w:rPr>
          <w:rFonts w:hint="eastAsia" w:ascii="仿宋_GB2312" w:hAnsi="宋体" w:eastAsia="仿宋_GB2312" w:cs="仿宋"/>
          <w:color w:val="000000"/>
          <w:sz w:val="32"/>
          <w:szCs w:val="32"/>
          <w:shd w:val="clear" w:color="auto" w:fill="FFFFFF"/>
        </w:rPr>
        <w:t>创新创业教育学院</w:t>
      </w:r>
      <w:r>
        <w:rPr>
          <w:rFonts w:hint="eastAsia" w:ascii="仿宋_GB2312" w:hAnsi="宋体" w:eastAsia="仿宋_GB2312" w:cs="仿宋"/>
          <w:color w:val="000000"/>
          <w:sz w:val="32"/>
          <w:szCs w:val="32"/>
          <w:shd w:val="clear" w:color="auto" w:fill="FFFFFF"/>
          <w:lang w:eastAsia="zh-CN"/>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17" w:leftChars="8" w:firstLine="640" w:firstLineChars="200"/>
        <w:jc w:val="both"/>
        <w:textAlignment w:val="auto"/>
      </w:pPr>
      <w:r>
        <w:rPr>
          <w:rFonts w:hint="eastAsia" w:ascii="仿宋_GB2312" w:hAnsi="宋体" w:eastAsia="仿宋_GB2312" w:cs="仿宋"/>
          <w:color w:val="000000"/>
          <w:sz w:val="32"/>
          <w:szCs w:val="32"/>
          <w:shd w:val="clear" w:color="auto" w:fill="FFFFFF"/>
        </w:rPr>
        <w:t xml:space="preserve">                          202</w:t>
      </w:r>
      <w:r>
        <w:rPr>
          <w:rFonts w:hint="eastAsia" w:ascii="仿宋_GB2312" w:hAnsi="宋体" w:eastAsia="仿宋_GB2312" w:cs="仿宋"/>
          <w:color w:val="000000"/>
          <w:sz w:val="32"/>
          <w:szCs w:val="32"/>
          <w:shd w:val="clear" w:color="auto" w:fill="FFFFFF"/>
          <w:lang w:val="en-US" w:eastAsia="zh-CN"/>
        </w:rPr>
        <w:t>2</w:t>
      </w:r>
      <w:r>
        <w:rPr>
          <w:rFonts w:hint="eastAsia" w:ascii="仿宋_GB2312" w:hAnsi="宋体" w:eastAsia="仿宋_GB2312" w:cs="仿宋"/>
          <w:color w:val="000000"/>
          <w:sz w:val="32"/>
          <w:szCs w:val="32"/>
          <w:shd w:val="clear" w:color="auto" w:fill="FFFFFF"/>
        </w:rPr>
        <w:t>年</w:t>
      </w:r>
      <w:r>
        <w:rPr>
          <w:rFonts w:hint="eastAsia" w:ascii="仿宋_GB2312" w:hAnsi="宋体" w:eastAsia="仿宋_GB2312" w:cs="仿宋"/>
          <w:color w:val="000000"/>
          <w:sz w:val="32"/>
          <w:szCs w:val="32"/>
          <w:shd w:val="clear" w:color="auto" w:fill="FFFFFF"/>
          <w:lang w:val="en-US" w:eastAsia="zh-CN"/>
        </w:rPr>
        <w:t>5</w:t>
      </w:r>
      <w:r>
        <w:rPr>
          <w:rFonts w:hint="eastAsia" w:ascii="仿宋_GB2312" w:hAnsi="宋体" w:eastAsia="仿宋_GB2312" w:cs="仿宋"/>
          <w:color w:val="000000"/>
          <w:sz w:val="32"/>
          <w:szCs w:val="32"/>
          <w:shd w:val="clear" w:color="auto" w:fill="FFFFFF"/>
        </w:rPr>
        <w:t>月</w:t>
      </w:r>
      <w:r>
        <w:rPr>
          <w:rFonts w:hint="eastAsia" w:ascii="仿宋_GB2312" w:hAnsi="宋体" w:eastAsia="仿宋_GB2312" w:cs="仿宋"/>
          <w:color w:val="000000"/>
          <w:sz w:val="32"/>
          <w:szCs w:val="32"/>
          <w:shd w:val="clear" w:color="auto" w:fill="FFFFFF"/>
          <w:lang w:val="en-US" w:eastAsia="zh-CN"/>
        </w:rPr>
        <w:t>17</w:t>
      </w:r>
      <w:r>
        <w:rPr>
          <w:rFonts w:hint="eastAsia" w:ascii="仿宋_GB2312" w:hAnsi="宋体" w:eastAsia="仿宋_GB2312" w:cs="仿宋"/>
          <w:color w:val="000000"/>
          <w:sz w:val="32"/>
          <w:szCs w:val="32"/>
          <w:shd w:val="clear" w:color="auto" w:fill="FFFFFF"/>
        </w:rPr>
        <w:t>日</w:t>
      </w:r>
    </w:p>
    <w:sectPr>
      <w:footerReference r:id="rId3" w:type="default"/>
      <w:pgSz w:w="11906" w:h="16838"/>
      <w:pgMar w:top="1531" w:right="1633" w:bottom="1304" w:left="1633"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w:t>
                          </w:r>
                          <w:r>
                            <w:rPr>
                              <w:rFonts w:hint="default" w:ascii="Times New Roman" w:hAnsi="Times New Roman" w:cs="Times New Roman"/>
                              <w:sz w:val="21"/>
                              <w:szCs w:val="21"/>
                            </w:rPr>
                            <w:t xml:space="preserve"> </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w:t>
                    </w:r>
                    <w:r>
                      <w:rPr>
                        <w:rFonts w:hint="default" w:ascii="Times New Roman" w:hAnsi="Times New Roman" w:cs="Times New Roman"/>
                        <w:sz w:val="21"/>
                        <w:szCs w:val="21"/>
                      </w:rPr>
                      <w:t xml:space="preserve"> </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mNjk1MjFmNDY4N2RlMGE4MDU3NWEzOTczZjk4ZWMifQ=="/>
  </w:docVars>
  <w:rsids>
    <w:rsidRoot w:val="00A63B5D"/>
    <w:rsid w:val="000645E6"/>
    <w:rsid w:val="000873AA"/>
    <w:rsid w:val="000876DA"/>
    <w:rsid w:val="001E20D0"/>
    <w:rsid w:val="001E42F2"/>
    <w:rsid w:val="001E44E6"/>
    <w:rsid w:val="002465DF"/>
    <w:rsid w:val="002B5D34"/>
    <w:rsid w:val="003708A0"/>
    <w:rsid w:val="003A4B70"/>
    <w:rsid w:val="004E739D"/>
    <w:rsid w:val="00637571"/>
    <w:rsid w:val="006D4763"/>
    <w:rsid w:val="007A4A68"/>
    <w:rsid w:val="007B0763"/>
    <w:rsid w:val="00A42233"/>
    <w:rsid w:val="00A63B5D"/>
    <w:rsid w:val="00AA58B8"/>
    <w:rsid w:val="00AF5D08"/>
    <w:rsid w:val="00C51C21"/>
    <w:rsid w:val="00E61D7B"/>
    <w:rsid w:val="00F1387E"/>
    <w:rsid w:val="00FB0434"/>
    <w:rsid w:val="0498483B"/>
    <w:rsid w:val="0A967036"/>
    <w:rsid w:val="0C17451E"/>
    <w:rsid w:val="0E8041DB"/>
    <w:rsid w:val="10A66B97"/>
    <w:rsid w:val="10D26F83"/>
    <w:rsid w:val="11423D49"/>
    <w:rsid w:val="15F94BAC"/>
    <w:rsid w:val="1B77412D"/>
    <w:rsid w:val="1D383FD6"/>
    <w:rsid w:val="1E7850A7"/>
    <w:rsid w:val="204A03AB"/>
    <w:rsid w:val="217375D3"/>
    <w:rsid w:val="24775C6E"/>
    <w:rsid w:val="25FC0296"/>
    <w:rsid w:val="26212E26"/>
    <w:rsid w:val="28886B5C"/>
    <w:rsid w:val="28E21CC1"/>
    <w:rsid w:val="2ADD5951"/>
    <w:rsid w:val="2B6F205E"/>
    <w:rsid w:val="2B717030"/>
    <w:rsid w:val="2D106CDD"/>
    <w:rsid w:val="2FF3144E"/>
    <w:rsid w:val="34F36BB7"/>
    <w:rsid w:val="35F60323"/>
    <w:rsid w:val="36104C58"/>
    <w:rsid w:val="36D13079"/>
    <w:rsid w:val="3A4D4765"/>
    <w:rsid w:val="3E4E5DB0"/>
    <w:rsid w:val="3EDA4CF3"/>
    <w:rsid w:val="42714F49"/>
    <w:rsid w:val="44BA129C"/>
    <w:rsid w:val="457F3260"/>
    <w:rsid w:val="46C271BA"/>
    <w:rsid w:val="472D2DE7"/>
    <w:rsid w:val="49435395"/>
    <w:rsid w:val="49F25C04"/>
    <w:rsid w:val="4A7D7B06"/>
    <w:rsid w:val="4AC54B96"/>
    <w:rsid w:val="4B93717F"/>
    <w:rsid w:val="4BA32246"/>
    <w:rsid w:val="4CCC6A4B"/>
    <w:rsid w:val="4FA25E95"/>
    <w:rsid w:val="53017CE3"/>
    <w:rsid w:val="55EC2EBA"/>
    <w:rsid w:val="59FF3D53"/>
    <w:rsid w:val="5A902CF2"/>
    <w:rsid w:val="5FAD5B82"/>
    <w:rsid w:val="6010689A"/>
    <w:rsid w:val="61A65A24"/>
    <w:rsid w:val="66507A95"/>
    <w:rsid w:val="6AD57716"/>
    <w:rsid w:val="6B25455C"/>
    <w:rsid w:val="6BE74E1E"/>
    <w:rsid w:val="6C3901FD"/>
    <w:rsid w:val="6CCC1E52"/>
    <w:rsid w:val="6FAD4853"/>
    <w:rsid w:val="72462F46"/>
    <w:rsid w:val="74763272"/>
    <w:rsid w:val="770C71DA"/>
    <w:rsid w:val="78FD758B"/>
    <w:rsid w:val="79B15AD6"/>
    <w:rsid w:val="7B206563"/>
    <w:rsid w:val="7D7A5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FollowedHyperlink"/>
    <w:basedOn w:val="8"/>
    <w:qFormat/>
    <w:uiPriority w:val="0"/>
    <w:rPr>
      <w:color w:val="333333"/>
      <w:sz w:val="21"/>
      <w:szCs w:val="21"/>
      <w:u w:val="none"/>
    </w:rPr>
  </w:style>
  <w:style w:type="character" w:styleId="10">
    <w:name w:val="Hyperlink"/>
    <w:basedOn w:val="8"/>
    <w:qFormat/>
    <w:uiPriority w:val="0"/>
    <w:rPr>
      <w:color w:val="0000FF"/>
      <w:u w:val="single"/>
    </w:rPr>
  </w:style>
  <w:style w:type="paragraph" w:customStyle="1" w:styleId="11">
    <w:name w:val="_Style 7"/>
    <w:basedOn w:val="1"/>
    <w:next w:val="1"/>
    <w:qFormat/>
    <w:uiPriority w:val="0"/>
    <w:pPr>
      <w:pBdr>
        <w:bottom w:val="single" w:color="auto" w:sz="6" w:space="1"/>
      </w:pBdr>
      <w:jc w:val="center"/>
    </w:pPr>
    <w:rPr>
      <w:rFonts w:ascii="Arial"/>
      <w:vanish/>
      <w:sz w:val="16"/>
    </w:rPr>
  </w:style>
  <w:style w:type="paragraph" w:customStyle="1" w:styleId="12">
    <w:name w:val="_Style 8"/>
    <w:basedOn w:val="1"/>
    <w:next w:val="1"/>
    <w:qFormat/>
    <w:uiPriority w:val="0"/>
    <w:pPr>
      <w:pBdr>
        <w:top w:val="single" w:color="auto" w:sz="6" w:space="1"/>
      </w:pBdr>
      <w:jc w:val="center"/>
    </w:pPr>
    <w:rPr>
      <w:rFonts w:ascii="Arial"/>
      <w:vanish/>
      <w:sz w:val="16"/>
    </w:rPr>
  </w:style>
  <w:style w:type="character" w:customStyle="1" w:styleId="13">
    <w:name w:val="批注框文本 Char"/>
    <w:basedOn w:val="8"/>
    <w:link w:val="3"/>
    <w:qFormat/>
    <w:uiPriority w:val="0"/>
    <w:rPr>
      <w:rFonts w:ascii="Calibri" w:hAnsi="Calibri"/>
      <w:kern w:val="2"/>
      <w:sz w:val="18"/>
      <w:szCs w:val="18"/>
    </w:rPr>
  </w:style>
  <w:style w:type="paragraph" w:styleId="14">
    <w:name w:val="List Paragraph"/>
    <w:basedOn w:val="1"/>
    <w:unhideWhenUsed/>
    <w:qFormat/>
    <w:uiPriority w:val="99"/>
    <w:pPr>
      <w:ind w:firstLine="420" w:firstLineChars="200"/>
    </w:pPr>
  </w:style>
  <w:style w:type="character" w:customStyle="1" w:styleId="15">
    <w:name w:val="页眉 Char"/>
    <w:basedOn w:val="8"/>
    <w:link w:val="5"/>
    <w:qFormat/>
    <w:uiPriority w:val="0"/>
    <w:rPr>
      <w:rFonts w:ascii="Calibri" w:hAnsi="Calibri"/>
      <w:kern w:val="2"/>
      <w:sz w:val="18"/>
      <w:szCs w:val="18"/>
    </w:rPr>
  </w:style>
  <w:style w:type="character" w:customStyle="1" w:styleId="16">
    <w:name w:val="页脚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D98A9E-F94B-499E-904E-EC1075F3A09C}">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6</Pages>
  <Words>2822</Words>
  <Characters>2986</Characters>
  <Lines>21</Lines>
  <Paragraphs>5</Paragraphs>
  <TotalTime>25</TotalTime>
  <ScaleCrop>false</ScaleCrop>
  <LinksUpToDate>false</LinksUpToDate>
  <CharactersWithSpaces>3042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永远有多远</cp:lastModifiedBy>
  <cp:lastPrinted>2022-05-20T01:12:00Z</cp:lastPrinted>
  <dcterms:modified xsi:type="dcterms:W3CDTF">2022-05-20T08:23:19Z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FF6AA320D54048ACB6BBB5D61BE96C0B</vt:lpwstr>
  </property>
</Properties>
</file>